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c01fc63" w14:textId="c01fc63">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556A08">
        <w:rPr>
          <w:rFonts w:ascii="Arial" w:hAnsi="Arial" w:cs="Arial"/>
          <w:bCs/>
          <w:sz w:val="24"/>
          <w:szCs w:val="24"/>
        </w:rPr>
        <w:t>798/23</w:t>
      </w:r>
    </w:p>
    <w:p w:rsidRPr="000932EB" w:rsidR="00853FF6" w:rsidP="00C62C16" w:rsidRDefault="00853FF6">
      <w:pPr>
        <w:jc w:val="both"/>
        <w:rPr>
          <w:rFonts w:ascii="Arial" w:hAnsi="Arial" w:cs="Arial"/>
          <w:bCs/>
          <w:sz w:val="24"/>
          <w:szCs w:val="24"/>
        </w:rPr>
      </w:pPr>
    </w:p>
    <w:p w:rsidRPr="000932EB" w:rsidR="00853FF6" w:rsidP="00C6522F" w:rsidRDefault="00853FF6">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w:t>
      </w:r>
      <w:r w:rsidR="00D04921">
        <w:rPr>
          <w:rFonts w:ascii="Arial" w:hAnsi="Arial" w:cs="Arial"/>
          <w:b w:val="false"/>
          <w:bCs/>
          <w:szCs w:val="24"/>
        </w:rPr>
        <w:t xml:space="preserve">IZVJEŠTAJNOG </w:t>
      </w:r>
      <w:r w:rsidRPr="000932EB" w:rsidR="00853FF6">
        <w:rPr>
          <w:rFonts w:ascii="Arial" w:hAnsi="Arial" w:cs="Arial"/>
          <w:b w:val="false"/>
          <w:bCs/>
          <w:szCs w:val="24"/>
        </w:rPr>
        <w:t>ROČIŠTA</w:t>
      </w:r>
    </w:p>
    <w:p w:rsidRPr="007718F4" w:rsidR="008962AC" w:rsidP="008962AC" w:rsidRDefault="008962AC">
      <w:pPr>
        <w:rPr>
          <w:rFonts w:ascii="Arial" w:hAnsi="Arial" w:cs="Arial"/>
          <w:sz w:val="24"/>
          <w:szCs w:val="24"/>
        </w:rPr>
      </w:pPr>
    </w:p>
    <w:p w:rsidRPr="007718F4" w:rsidR="00691F3F" w:rsidP="00574AF1" w:rsidRDefault="008962AC">
      <w:pPr>
        <w:pStyle w:val="Default"/>
        <w:rPr>
          <w:rFonts w:ascii="Arial" w:hAnsi="Arial" w:cs="Arial"/>
        </w:rPr>
      </w:pPr>
      <w:r w:rsidRPr="007718F4">
        <w:rPr>
          <w:rFonts w:ascii="Arial" w:hAnsi="Arial" w:cs="Arial"/>
          <w:bCs/>
        </w:rPr>
        <w:t xml:space="preserve">održanog dana </w:t>
      </w:r>
      <w:r w:rsidR="008D3E0D">
        <w:rPr>
          <w:rFonts w:ascii="Arial" w:hAnsi="Arial" w:cs="Arial"/>
          <w:bCs/>
        </w:rPr>
        <w:t>14. veljače</w:t>
      </w:r>
      <w:r w:rsidR="00F4441B">
        <w:rPr>
          <w:rFonts w:ascii="Arial" w:hAnsi="Arial" w:cs="Arial"/>
          <w:bCs/>
        </w:rPr>
        <w:t xml:space="preserve"> 2024</w:t>
      </w:r>
      <w:r w:rsidRPr="009679EF" w:rsidR="00E51AF7">
        <w:rPr>
          <w:rFonts w:ascii="Arial" w:hAnsi="Arial" w:cs="Arial"/>
          <w:bCs/>
        </w:rPr>
        <w:t>.</w:t>
      </w:r>
      <w:r w:rsidRPr="009679EF" w:rsidR="009919F7">
        <w:rPr>
          <w:rFonts w:ascii="Arial" w:hAnsi="Arial" w:cs="Arial"/>
          <w:bCs/>
        </w:rPr>
        <w:t xml:space="preserve"> na Trgovačkom sudu u Zagrebu, </w:t>
      </w:r>
      <w:r w:rsidRPr="009679EF" w:rsidR="00C27EC9">
        <w:rPr>
          <w:rFonts w:ascii="Arial" w:hAnsi="Arial" w:cs="Arial"/>
          <w:bCs/>
        </w:rPr>
        <w:t>Petrinjska 8</w:t>
      </w:r>
      <w:r w:rsidRPr="009679EF" w:rsidR="00936802">
        <w:rPr>
          <w:rFonts w:ascii="Arial" w:hAnsi="Arial" w:cs="Arial"/>
          <w:bCs/>
        </w:rPr>
        <w:t xml:space="preserve">, </w:t>
      </w:r>
      <w:r w:rsidRPr="009679EF" w:rsidR="00261AED">
        <w:rPr>
          <w:rFonts w:ascii="Arial" w:hAnsi="Arial" w:cs="Arial"/>
          <w:bCs/>
        </w:rPr>
        <w:t xml:space="preserve">u </w:t>
      </w:r>
      <w:r w:rsidRPr="009679EF" w:rsidR="00FF32FD">
        <w:rPr>
          <w:rFonts w:ascii="Arial" w:hAnsi="Arial" w:cs="Arial"/>
          <w:bCs/>
        </w:rPr>
        <w:t>steča</w:t>
      </w:r>
      <w:r w:rsidRPr="009679EF" w:rsidR="00FF32FD">
        <w:rPr>
          <w:rFonts w:ascii="Arial" w:hAnsi="Arial" w:cs="Arial"/>
        </w:rPr>
        <w:t xml:space="preserve">jnom postupku nad </w:t>
      </w:r>
      <w:r w:rsidRPr="00574AF1" w:rsidR="00574AF1">
        <w:rPr>
          <w:rFonts w:ascii="Arial" w:hAnsi="Arial" w:cs="Arial"/>
        </w:rPr>
        <w:t>AUTO ZONA d.o.o. iz Zagreba, Bišćanov put 19, OIB: 97472487046</w:t>
      </w:r>
      <w:r w:rsidRPr="00574AF1" w:rsidR="009679EF">
        <w:rPr>
          <w:rFonts w:ascii="Arial" w:hAnsi="Arial" w:cs="Arial"/>
        </w:rPr>
        <w:t>,</w:t>
      </w:r>
    </w:p>
    <w:p w:rsidRPr="000932EB" w:rsidR="000834CF" w:rsidP="00C62C16" w:rsidRDefault="000834CF">
      <w:pPr>
        <w:pStyle w:val="Bezproreda"/>
        <w:jc w:val="both"/>
        <w:rPr>
          <w:rFonts w:ascii="Arial" w:hAnsi="Arial" w:cs="Arial"/>
          <w:sz w:val="24"/>
          <w:szCs w:val="24"/>
        </w:rPr>
      </w:pPr>
    </w:p>
    <w:p w:rsidRPr="000932EB" w:rsidR="00853FF6" w:rsidP="00C62C16" w:rsidRDefault="00853FF6">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pPr>
        <w:jc w:val="both"/>
        <w:rPr>
          <w:rFonts w:ascii="Arial" w:hAnsi="Arial" w:cs="Arial"/>
          <w:bCs/>
          <w:sz w:val="24"/>
          <w:szCs w:val="24"/>
        </w:rPr>
      </w:pPr>
    </w:p>
    <w:p w:rsidRPr="000932EB" w:rsidR="009835DE" w:rsidP="00C62C16" w:rsidRDefault="00853FF6">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574AF1">
        <w:rPr>
          <w:rFonts w:ascii="Arial" w:hAnsi="Arial" w:cs="Arial"/>
          <w:sz w:val="24"/>
          <w:szCs w:val="24"/>
        </w:rPr>
        <w:t>Višnja Petrušić</w:t>
      </w:r>
      <w:r w:rsidRPr="000932EB" w:rsidR="00A171EA">
        <w:rPr>
          <w:rFonts w:ascii="Arial" w:hAnsi="Arial" w:cs="Arial"/>
          <w:sz w:val="24"/>
          <w:szCs w:val="24"/>
        </w:rPr>
        <w:t xml:space="preserve"> </w:t>
      </w:r>
    </w:p>
    <w:p w:rsidRPr="000932EB" w:rsidR="00954230" w:rsidP="00C62C16" w:rsidRDefault="00B23978">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8D3E0D">
        <w:rPr>
          <w:rFonts w:ascii="Arial" w:hAnsi="Arial" w:cs="Arial"/>
          <w:bCs/>
          <w:sz w:val="24"/>
          <w:szCs w:val="24"/>
        </w:rPr>
        <w:t>10,3</w:t>
      </w:r>
      <w:r w:rsidR="009679EF">
        <w:rPr>
          <w:rFonts w:ascii="Arial" w:hAnsi="Arial" w:cs="Arial"/>
          <w:bCs/>
          <w:sz w:val="24"/>
          <w:szCs w:val="24"/>
        </w:rPr>
        <w:t>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pPr>
        <w:jc w:val="both"/>
        <w:rPr>
          <w:rFonts w:ascii="Arial" w:hAnsi="Arial" w:cs="Arial"/>
          <w:bCs/>
          <w:sz w:val="24"/>
          <w:szCs w:val="24"/>
        </w:rPr>
      </w:pPr>
    </w:p>
    <w:p w:rsidRPr="000932EB" w:rsidR="00071633" w:rsidP="00C62C16" w:rsidRDefault="00853FF6">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237CBE" w:rsidP="00195F0D" w:rsidRDefault="00D25404">
      <w:pPr>
        <w:jc w:val="both"/>
        <w:rPr>
          <w:rFonts w:ascii="Arial" w:hAnsi="Arial" w:cs="Arial"/>
          <w:bCs/>
          <w:sz w:val="24"/>
          <w:szCs w:val="24"/>
        </w:rPr>
      </w:pPr>
      <w:r>
        <w:rPr>
          <w:rFonts w:ascii="Arial" w:hAnsi="Arial" w:cs="Arial"/>
          <w:bCs/>
          <w:sz w:val="24"/>
          <w:szCs w:val="24"/>
        </w:rPr>
        <w:t>RH-MINISTARSTVO FINANCIJA – POREZNA UPRAVA – Jelena Novosel Režek, zamjenik ŽDO-a</w:t>
      </w:r>
    </w:p>
    <w:p w:rsidRPr="00195F0D" w:rsidR="00CF6301" w:rsidP="00195F0D" w:rsidRDefault="00CF6301">
      <w:pPr>
        <w:jc w:val="both"/>
        <w:rPr>
          <w:rFonts w:ascii="Arial" w:hAnsi="Arial" w:cs="Arial"/>
          <w:bCs/>
          <w:sz w:val="24"/>
          <w:szCs w:val="24"/>
        </w:rPr>
      </w:pPr>
    </w:p>
    <w:p w:rsidRPr="000932EB" w:rsidR="004079E2" w:rsidP="004079E2" w:rsidRDefault="004079E2">
      <w:pPr>
        <w:numPr>
          <w:ilvl w:val="12"/>
          <w:numId w:val="0"/>
        </w:numPr>
        <w:jc w:val="both"/>
        <w:rPr>
          <w:rFonts w:ascii="Arial" w:hAnsi="Arial" w:cs="Arial"/>
          <w:bCs/>
          <w:sz w:val="24"/>
          <w:szCs w:val="24"/>
        </w:rPr>
      </w:pPr>
    </w:p>
    <w:p w:rsidRPr="000932EB" w:rsidR="004079E2" w:rsidP="001C716F" w:rsidRDefault="004079E2">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994792" w:rsidP="00994792" w:rsidRDefault="00994792">
      <w:pPr>
        <w:pStyle w:val="Tijeloteksta"/>
      </w:pPr>
    </w:p>
    <w:p w:rsidRPr="008652E0" w:rsidR="00994792" w:rsidP="00994792" w:rsidRDefault="00994792">
      <w:pPr>
        <w:pStyle w:val="Naslov1"/>
        <w:keepNext w:val="false"/>
        <w:widowControl w:val="false"/>
        <w:numPr>
          <w:ilvl w:val="0"/>
          <w:numId w:val="24"/>
        </w:numPr>
        <w:tabs>
          <w:tab w:val="left" w:pos="313"/>
        </w:tabs>
        <w:overflowPunct/>
        <w:adjustRightInd/>
        <w:ind w:left="313" w:hanging="197"/>
        <w:textAlignment w:val="auto"/>
        <w:rPr>
          <w:rFonts w:ascii="Arial" w:hAnsi="Arial" w:cs="Arial"/>
          <w:b w:val="false"/>
        </w:rPr>
      </w:pPr>
      <w:r w:rsidRPr="008652E0">
        <w:rPr>
          <w:rFonts w:ascii="Arial" w:hAnsi="Arial" w:cs="Arial"/>
          <w:b w:val="false"/>
          <w:spacing w:val="-4"/>
        </w:rPr>
        <w:t>UVOD</w:t>
      </w:r>
    </w:p>
    <w:p w:rsidR="00994792" w:rsidP="00994792" w:rsidRDefault="00994792">
      <w:pPr>
        <w:pStyle w:val="Tijeloteksta"/>
      </w:pPr>
    </w:p>
    <w:p w:rsidR="00994792" w:rsidP="00994792" w:rsidRDefault="00994792">
      <w:pPr>
        <w:pStyle w:val="Tijeloteksta"/>
        <w:spacing w:before="1"/>
        <w:ind w:left="116" w:right="416"/>
      </w:pPr>
      <w:r>
        <w:t>Povodom</w:t>
      </w:r>
      <w:r>
        <w:rPr>
          <w:spacing w:val="-11"/>
        </w:rPr>
        <w:t xml:space="preserve"> </w:t>
      </w:r>
      <w:r>
        <w:t>podnesenog</w:t>
      </w:r>
      <w:r>
        <w:rPr>
          <w:spacing w:val="-12"/>
        </w:rPr>
        <w:t xml:space="preserve"> </w:t>
      </w:r>
      <w:r>
        <w:t>prijedloga</w:t>
      </w:r>
      <w:r>
        <w:rPr>
          <w:spacing w:val="-12"/>
        </w:rPr>
        <w:t xml:space="preserve"> </w:t>
      </w:r>
      <w:r>
        <w:t>dužnika</w:t>
      </w:r>
      <w:r>
        <w:rPr>
          <w:spacing w:val="-12"/>
        </w:rPr>
        <w:t xml:space="preserve"> </w:t>
      </w:r>
      <w:r>
        <w:t>za</w:t>
      </w:r>
      <w:r>
        <w:rPr>
          <w:spacing w:val="-13"/>
        </w:rPr>
        <w:t xml:space="preserve"> </w:t>
      </w:r>
      <w:r>
        <w:t>otvaranjem</w:t>
      </w:r>
      <w:r>
        <w:rPr>
          <w:spacing w:val="-12"/>
        </w:rPr>
        <w:t xml:space="preserve"> </w:t>
      </w:r>
      <w:r>
        <w:t>predstečajnog</w:t>
      </w:r>
      <w:r>
        <w:rPr>
          <w:spacing w:val="-11"/>
        </w:rPr>
        <w:t xml:space="preserve"> </w:t>
      </w:r>
      <w:r>
        <w:t>postupka</w:t>
      </w:r>
      <w:r>
        <w:rPr>
          <w:spacing w:val="-13"/>
        </w:rPr>
        <w:t xml:space="preserve"> </w:t>
      </w:r>
      <w:r>
        <w:t>nad</w:t>
      </w:r>
      <w:r>
        <w:rPr>
          <w:spacing w:val="-12"/>
        </w:rPr>
        <w:t xml:space="preserve"> </w:t>
      </w:r>
      <w:r>
        <w:t>dužnikom AUTO ZONA</w:t>
      </w:r>
      <w:r>
        <w:rPr>
          <w:spacing w:val="-10"/>
        </w:rPr>
        <w:t xml:space="preserve"> </w:t>
      </w:r>
      <w:r>
        <w:t>d.o.o. za trgovinu i usluge, Trgovački sud u Zagrebu je Rješenjem posl. br. St- 3490/21-4 od 08. prosinca 2021. godine otvorio predstečajni postupak.</w:t>
      </w:r>
    </w:p>
    <w:p w:rsidR="00994792" w:rsidP="00994792" w:rsidRDefault="00994792">
      <w:pPr>
        <w:pStyle w:val="Tijeloteksta"/>
        <w:ind w:left="116" w:right="415"/>
      </w:pPr>
      <w:r>
        <w:t>Rješenjem Suda od 26. siječnja 2023. godine obustavljen je navedeni predstečajni postupak budući vjerovnici na ročištu za glasovanje o izmijenjenom planu restrukturiranja dana 26. siječnja</w:t>
      </w:r>
      <w:r>
        <w:rPr>
          <w:spacing w:val="-6"/>
        </w:rPr>
        <w:t xml:space="preserve"> </w:t>
      </w:r>
      <w:r>
        <w:t>2023.</w:t>
      </w:r>
      <w:r>
        <w:rPr>
          <w:spacing w:val="-6"/>
        </w:rPr>
        <w:t xml:space="preserve"> </w:t>
      </w:r>
      <w:r>
        <w:t>nisu</w:t>
      </w:r>
      <w:r>
        <w:rPr>
          <w:spacing w:val="-3"/>
        </w:rPr>
        <w:t xml:space="preserve"> </w:t>
      </w:r>
      <w:r>
        <w:t>prihvatili</w:t>
      </w:r>
      <w:r>
        <w:rPr>
          <w:spacing w:val="-5"/>
        </w:rPr>
        <w:t xml:space="preserve"> </w:t>
      </w:r>
      <w:r>
        <w:t>izmijenjeni</w:t>
      </w:r>
      <w:r>
        <w:rPr>
          <w:spacing w:val="-6"/>
        </w:rPr>
        <w:t xml:space="preserve"> </w:t>
      </w:r>
      <w:r>
        <w:t>Plan</w:t>
      </w:r>
      <w:r>
        <w:rPr>
          <w:spacing w:val="-6"/>
        </w:rPr>
        <w:t xml:space="preserve"> </w:t>
      </w:r>
      <w:r>
        <w:t>restrukturiranja</w:t>
      </w:r>
      <w:r>
        <w:rPr>
          <w:spacing w:val="-4"/>
        </w:rPr>
        <w:t xml:space="preserve"> </w:t>
      </w:r>
      <w:r>
        <w:t>u</w:t>
      </w:r>
      <w:r>
        <w:rPr>
          <w:spacing w:val="-6"/>
        </w:rPr>
        <w:t xml:space="preserve"> </w:t>
      </w:r>
      <w:r>
        <w:t>ovom</w:t>
      </w:r>
      <w:r>
        <w:rPr>
          <w:spacing w:val="-5"/>
        </w:rPr>
        <w:t xml:space="preserve"> </w:t>
      </w:r>
      <w:r>
        <w:t>predstečajnom</w:t>
      </w:r>
      <w:r>
        <w:rPr>
          <w:spacing w:val="-5"/>
        </w:rPr>
        <w:t xml:space="preserve"> </w:t>
      </w:r>
      <w:r>
        <w:t xml:space="preserve">postupku te je određeno da će se </w:t>
      </w:r>
      <w:r>
        <w:lastRenderedPageBreak/>
        <w:t>postupak nastavit kao da je podnesen prijedlog za otvaranje stečajnog postupka protiv dužnika.</w:t>
      </w:r>
    </w:p>
    <w:p w:rsidR="00994792" w:rsidP="00994792" w:rsidRDefault="00994792">
      <w:pPr>
        <w:pStyle w:val="Tijeloteksta"/>
      </w:pPr>
    </w:p>
    <w:p w:rsidR="00994792" w:rsidP="00994792" w:rsidRDefault="00994792">
      <w:pPr>
        <w:pStyle w:val="Tijeloteksta"/>
        <w:ind w:left="116" w:right="355"/>
      </w:pPr>
      <w:r>
        <w:t>Rješenjem</w:t>
      </w:r>
      <w:r>
        <w:rPr>
          <w:spacing w:val="31"/>
        </w:rPr>
        <w:t xml:space="preserve"> </w:t>
      </w:r>
      <w:r>
        <w:t>Trgovačkog</w:t>
      </w:r>
      <w:r>
        <w:rPr>
          <w:spacing w:val="33"/>
        </w:rPr>
        <w:t xml:space="preserve"> </w:t>
      </w:r>
      <w:r>
        <w:t>suda</w:t>
      </w:r>
      <w:r>
        <w:rPr>
          <w:spacing w:val="31"/>
        </w:rPr>
        <w:t xml:space="preserve"> </w:t>
      </w:r>
      <w:r>
        <w:t>u</w:t>
      </w:r>
      <w:r>
        <w:rPr>
          <w:spacing w:val="31"/>
        </w:rPr>
        <w:t xml:space="preserve"> </w:t>
      </w:r>
      <w:r>
        <w:t>Zagrebu,</w:t>
      </w:r>
      <w:r>
        <w:rPr>
          <w:spacing w:val="31"/>
        </w:rPr>
        <w:t xml:space="preserve"> </w:t>
      </w:r>
      <w:r>
        <w:t>posl.br.</w:t>
      </w:r>
      <w:r>
        <w:rPr>
          <w:spacing w:val="34"/>
        </w:rPr>
        <w:t xml:space="preserve"> </w:t>
      </w:r>
      <w:r>
        <w:t>St-798/23-7</w:t>
      </w:r>
      <w:r>
        <w:rPr>
          <w:spacing w:val="31"/>
        </w:rPr>
        <w:t xml:space="preserve"> </w:t>
      </w:r>
      <w:r>
        <w:t>od</w:t>
      </w:r>
      <w:r>
        <w:rPr>
          <w:spacing w:val="31"/>
        </w:rPr>
        <w:t xml:space="preserve"> </w:t>
      </w:r>
      <w:r>
        <w:t>14.</w:t>
      </w:r>
      <w:r>
        <w:rPr>
          <w:spacing w:val="31"/>
        </w:rPr>
        <w:t xml:space="preserve"> </w:t>
      </w:r>
      <w:r>
        <w:t>rujna</w:t>
      </w:r>
      <w:r>
        <w:rPr>
          <w:spacing w:val="30"/>
        </w:rPr>
        <w:t xml:space="preserve"> </w:t>
      </w:r>
      <w:r>
        <w:t>2023.</w:t>
      </w:r>
      <w:r>
        <w:rPr>
          <w:spacing w:val="31"/>
        </w:rPr>
        <w:t xml:space="preserve"> </w:t>
      </w:r>
      <w:r>
        <w:t>otvoren</w:t>
      </w:r>
      <w:r>
        <w:rPr>
          <w:spacing w:val="33"/>
        </w:rPr>
        <w:t xml:space="preserve"> </w:t>
      </w:r>
      <w:r>
        <w:t>je stečajni postupak nad stečajnim dužnikom</w:t>
      </w:r>
      <w:r>
        <w:rPr>
          <w:spacing w:val="-10"/>
        </w:rPr>
        <w:t xml:space="preserve"> </w:t>
      </w:r>
      <w:r>
        <w:t>AUTO ZONA</w:t>
      </w:r>
      <w:r>
        <w:rPr>
          <w:spacing w:val="-12"/>
        </w:rPr>
        <w:t xml:space="preserve"> </w:t>
      </w:r>
      <w:r>
        <w:t>d.o.o. za trgovinu i usluge u stečaju MBS:080739291,</w:t>
      </w:r>
      <w:r>
        <w:rPr>
          <w:spacing w:val="-9"/>
        </w:rPr>
        <w:t xml:space="preserve"> </w:t>
      </w:r>
      <w:r>
        <w:t>OIB:97472487046,</w:t>
      </w:r>
      <w:r>
        <w:rPr>
          <w:spacing w:val="-9"/>
        </w:rPr>
        <w:t xml:space="preserve"> </w:t>
      </w:r>
      <w:r>
        <w:t>Zagreb</w:t>
      </w:r>
      <w:r>
        <w:rPr>
          <w:spacing w:val="-7"/>
        </w:rPr>
        <w:t xml:space="preserve"> </w:t>
      </w:r>
      <w:r>
        <w:t>(Grad</w:t>
      </w:r>
      <w:r>
        <w:rPr>
          <w:spacing w:val="-9"/>
        </w:rPr>
        <w:t xml:space="preserve"> </w:t>
      </w:r>
      <w:r>
        <w:t>Zagreb),</w:t>
      </w:r>
      <w:r>
        <w:rPr>
          <w:spacing w:val="-10"/>
        </w:rPr>
        <w:t xml:space="preserve"> </w:t>
      </w:r>
      <w:r>
        <w:t>Bišćanov</w:t>
      </w:r>
      <w:r>
        <w:rPr>
          <w:spacing w:val="-7"/>
        </w:rPr>
        <w:t xml:space="preserve"> </w:t>
      </w:r>
      <w:r>
        <w:t>put</w:t>
      </w:r>
      <w:r>
        <w:rPr>
          <w:spacing w:val="-9"/>
        </w:rPr>
        <w:t xml:space="preserve"> </w:t>
      </w:r>
      <w:r>
        <w:t>19,</w:t>
      </w:r>
      <w:r>
        <w:rPr>
          <w:spacing w:val="-9"/>
        </w:rPr>
        <w:t xml:space="preserve"> </w:t>
      </w:r>
      <w:r>
        <w:t>imenovana</w:t>
      </w:r>
      <w:r>
        <w:rPr>
          <w:spacing w:val="-10"/>
        </w:rPr>
        <w:t xml:space="preserve"> </w:t>
      </w:r>
      <w:r>
        <w:t>sam za</w:t>
      </w:r>
      <w:r>
        <w:rPr>
          <w:spacing w:val="-8"/>
        </w:rPr>
        <w:t xml:space="preserve"> </w:t>
      </w:r>
      <w:r>
        <w:t>stečajnog</w:t>
      </w:r>
      <w:r>
        <w:rPr>
          <w:spacing w:val="-7"/>
        </w:rPr>
        <w:t xml:space="preserve"> </w:t>
      </w:r>
      <w:r>
        <w:t>upravitelja</w:t>
      </w:r>
      <w:r>
        <w:rPr>
          <w:spacing w:val="-8"/>
        </w:rPr>
        <w:t xml:space="preserve"> </w:t>
      </w:r>
      <w:r>
        <w:t>društva</w:t>
      </w:r>
      <w:r>
        <w:rPr>
          <w:spacing w:val="-8"/>
        </w:rPr>
        <w:t xml:space="preserve"> </w:t>
      </w:r>
      <w:r>
        <w:t>te</w:t>
      </w:r>
      <w:r>
        <w:rPr>
          <w:spacing w:val="-8"/>
        </w:rPr>
        <w:t xml:space="preserve"> </w:t>
      </w:r>
      <w:r>
        <w:t>je</w:t>
      </w:r>
      <w:r>
        <w:rPr>
          <w:spacing w:val="-6"/>
        </w:rPr>
        <w:t xml:space="preserve"> </w:t>
      </w:r>
      <w:r>
        <w:t>istim</w:t>
      </w:r>
      <w:r>
        <w:rPr>
          <w:spacing w:val="-7"/>
        </w:rPr>
        <w:t xml:space="preserve"> </w:t>
      </w:r>
      <w:r>
        <w:t>Rješenjem</w:t>
      </w:r>
      <w:r>
        <w:rPr>
          <w:spacing w:val="40"/>
        </w:rPr>
        <w:t xml:space="preserve"> </w:t>
      </w:r>
      <w:r>
        <w:t>zakazano</w:t>
      </w:r>
      <w:r>
        <w:rPr>
          <w:spacing w:val="-7"/>
        </w:rPr>
        <w:t xml:space="preserve"> </w:t>
      </w:r>
      <w:r>
        <w:t>ročište</w:t>
      </w:r>
      <w:r>
        <w:rPr>
          <w:spacing w:val="-8"/>
        </w:rPr>
        <w:t xml:space="preserve"> </w:t>
      </w:r>
      <w:r>
        <w:t>vjerovnika</w:t>
      </w:r>
      <w:r>
        <w:rPr>
          <w:spacing w:val="-8"/>
        </w:rPr>
        <w:t xml:space="preserve"> </w:t>
      </w:r>
      <w:r>
        <w:t>na</w:t>
      </w:r>
      <w:r>
        <w:rPr>
          <w:spacing w:val="-8"/>
        </w:rPr>
        <w:t xml:space="preserve"> </w:t>
      </w:r>
      <w:r>
        <w:t>kojem</w:t>
      </w:r>
      <w:r>
        <w:rPr>
          <w:spacing w:val="-5"/>
        </w:rPr>
        <w:t xml:space="preserve"> </w:t>
      </w:r>
      <w:r>
        <w:t>će se</w:t>
      </w:r>
      <w:r>
        <w:rPr>
          <w:spacing w:val="-13"/>
        </w:rPr>
        <w:t xml:space="preserve"> </w:t>
      </w:r>
      <w:r>
        <w:t>ispitati</w:t>
      </w:r>
      <w:r>
        <w:rPr>
          <w:spacing w:val="-12"/>
        </w:rPr>
        <w:t xml:space="preserve"> </w:t>
      </w:r>
      <w:r>
        <w:t>prijavljene</w:t>
      </w:r>
      <w:r>
        <w:rPr>
          <w:spacing w:val="-13"/>
        </w:rPr>
        <w:t xml:space="preserve"> </w:t>
      </w:r>
      <w:r>
        <w:t>tražbine</w:t>
      </w:r>
      <w:r>
        <w:rPr>
          <w:spacing w:val="-12"/>
        </w:rPr>
        <w:t xml:space="preserve"> </w:t>
      </w:r>
      <w:r>
        <w:t>-</w:t>
      </w:r>
      <w:r>
        <w:rPr>
          <w:spacing w:val="-13"/>
        </w:rPr>
        <w:t xml:space="preserve"> </w:t>
      </w:r>
      <w:r>
        <w:t>ispitno</w:t>
      </w:r>
      <w:r>
        <w:rPr>
          <w:spacing w:val="-12"/>
        </w:rPr>
        <w:t xml:space="preserve"> </w:t>
      </w:r>
      <w:r>
        <w:t>ročište</w:t>
      </w:r>
      <w:r>
        <w:rPr>
          <w:spacing w:val="-13"/>
        </w:rPr>
        <w:t xml:space="preserve"> </w:t>
      </w:r>
      <w:r>
        <w:t>za</w:t>
      </w:r>
      <w:r>
        <w:rPr>
          <w:spacing w:val="-13"/>
        </w:rPr>
        <w:t xml:space="preserve"> </w:t>
      </w:r>
      <w:r>
        <w:t>dan</w:t>
      </w:r>
      <w:r>
        <w:rPr>
          <w:spacing w:val="-12"/>
        </w:rPr>
        <w:t xml:space="preserve"> </w:t>
      </w:r>
      <w:r>
        <w:t>16.</w:t>
      </w:r>
      <w:r>
        <w:rPr>
          <w:spacing w:val="-12"/>
        </w:rPr>
        <w:t xml:space="preserve"> </w:t>
      </w:r>
      <w:r>
        <w:t>siječnja</w:t>
      </w:r>
      <w:r>
        <w:rPr>
          <w:spacing w:val="-13"/>
        </w:rPr>
        <w:t xml:space="preserve"> </w:t>
      </w:r>
      <w:r>
        <w:t>2024.</w:t>
      </w:r>
      <w:r>
        <w:rPr>
          <w:spacing w:val="-12"/>
        </w:rPr>
        <w:t xml:space="preserve"> </w:t>
      </w:r>
      <w:r>
        <w:t>u</w:t>
      </w:r>
      <w:r>
        <w:rPr>
          <w:spacing w:val="-12"/>
        </w:rPr>
        <w:t xml:space="preserve"> </w:t>
      </w:r>
      <w:r>
        <w:t>10:00</w:t>
      </w:r>
      <w:r>
        <w:rPr>
          <w:spacing w:val="-12"/>
        </w:rPr>
        <w:t xml:space="preserve"> </w:t>
      </w:r>
      <w:r>
        <w:t>sati</w:t>
      </w:r>
      <w:r>
        <w:rPr>
          <w:spacing w:val="-11"/>
        </w:rPr>
        <w:t xml:space="preserve"> </w:t>
      </w:r>
      <w:r>
        <w:t>i</w:t>
      </w:r>
      <w:r>
        <w:rPr>
          <w:spacing w:val="-12"/>
        </w:rPr>
        <w:t xml:space="preserve"> </w:t>
      </w:r>
      <w:r>
        <w:t xml:space="preserve">izvještajno </w:t>
      </w:r>
      <w:r>
        <w:rPr>
          <w:spacing w:val="-2"/>
        </w:rPr>
        <w:t>ročište.</w:t>
      </w:r>
    </w:p>
    <w:p w:rsidR="00994792" w:rsidP="00994792" w:rsidRDefault="00994792">
      <w:pPr>
        <w:pStyle w:val="Tijeloteksta"/>
      </w:pPr>
    </w:p>
    <w:p w:rsidRPr="008652E0" w:rsidR="00994792" w:rsidP="00994792" w:rsidRDefault="00994792">
      <w:pPr>
        <w:pStyle w:val="Naslov1"/>
        <w:keepNext w:val="false"/>
        <w:widowControl w:val="false"/>
        <w:numPr>
          <w:ilvl w:val="0"/>
          <w:numId w:val="24"/>
        </w:numPr>
        <w:tabs>
          <w:tab w:val="left" w:pos="393"/>
        </w:tabs>
        <w:overflowPunct/>
        <w:adjustRightInd/>
        <w:ind w:left="393" w:hanging="277"/>
        <w:textAlignment w:val="auto"/>
        <w:rPr>
          <w:rFonts w:ascii="Arial" w:hAnsi="Arial" w:cs="Arial"/>
          <w:b w:val="false"/>
        </w:rPr>
      </w:pPr>
      <w:r w:rsidRPr="008652E0">
        <w:rPr>
          <w:rFonts w:ascii="Arial" w:hAnsi="Arial" w:cs="Arial"/>
          <w:b w:val="false"/>
        </w:rPr>
        <w:t>OSNOVNI</w:t>
      </w:r>
      <w:r w:rsidRPr="008652E0">
        <w:rPr>
          <w:rFonts w:ascii="Arial" w:hAnsi="Arial" w:cs="Arial"/>
          <w:b w:val="false"/>
          <w:spacing w:val="-3"/>
        </w:rPr>
        <w:t xml:space="preserve"> </w:t>
      </w:r>
      <w:r w:rsidRPr="008652E0">
        <w:rPr>
          <w:rFonts w:ascii="Arial" w:hAnsi="Arial" w:cs="Arial"/>
          <w:b w:val="false"/>
        </w:rPr>
        <w:t>PODACI</w:t>
      </w:r>
      <w:r w:rsidRPr="008652E0">
        <w:rPr>
          <w:rFonts w:ascii="Arial" w:hAnsi="Arial" w:cs="Arial"/>
          <w:b w:val="false"/>
          <w:spacing w:val="-3"/>
        </w:rPr>
        <w:t xml:space="preserve"> </w:t>
      </w:r>
      <w:r w:rsidRPr="008652E0">
        <w:rPr>
          <w:rFonts w:ascii="Arial" w:hAnsi="Arial" w:cs="Arial"/>
          <w:b w:val="false"/>
        </w:rPr>
        <w:t>O</w:t>
      </w:r>
      <w:r w:rsidRPr="008652E0">
        <w:rPr>
          <w:rFonts w:ascii="Arial" w:hAnsi="Arial" w:cs="Arial"/>
          <w:b w:val="false"/>
          <w:spacing w:val="-3"/>
        </w:rPr>
        <w:t xml:space="preserve"> </w:t>
      </w:r>
      <w:r w:rsidRPr="008652E0">
        <w:rPr>
          <w:rFonts w:ascii="Arial" w:hAnsi="Arial" w:cs="Arial"/>
          <w:b w:val="false"/>
          <w:spacing w:val="-2"/>
        </w:rPr>
        <w:t>DUŽNIKU</w:t>
      </w:r>
    </w:p>
    <w:p w:rsidR="00994792" w:rsidP="00994792" w:rsidRDefault="00994792">
      <w:pPr>
        <w:pStyle w:val="Tijeloteksta"/>
      </w:pPr>
    </w:p>
    <w:p w:rsidR="00994792" w:rsidP="00994792" w:rsidRDefault="00994792">
      <w:pPr>
        <w:pStyle w:val="Tijeloteksta"/>
        <w:ind w:left="116" w:right="416"/>
      </w:pPr>
      <w:r>
        <w:t>Društvo</w:t>
      </w:r>
      <w:r>
        <w:rPr>
          <w:spacing w:val="-15"/>
        </w:rPr>
        <w:t xml:space="preserve"> </w:t>
      </w:r>
      <w:r>
        <w:t>AUTO</w:t>
      </w:r>
      <w:r>
        <w:rPr>
          <w:spacing w:val="-15"/>
        </w:rPr>
        <w:t xml:space="preserve"> </w:t>
      </w:r>
      <w:r>
        <w:t>ZONA</w:t>
      </w:r>
      <w:r>
        <w:rPr>
          <w:spacing w:val="-15"/>
        </w:rPr>
        <w:t xml:space="preserve"> </w:t>
      </w:r>
      <w:r>
        <w:t>d.o.o.</w:t>
      </w:r>
      <w:r>
        <w:rPr>
          <w:spacing w:val="-15"/>
        </w:rPr>
        <w:t xml:space="preserve"> </w:t>
      </w:r>
      <w:r>
        <w:t>u</w:t>
      </w:r>
      <w:r>
        <w:rPr>
          <w:spacing w:val="-15"/>
        </w:rPr>
        <w:t xml:space="preserve"> </w:t>
      </w:r>
      <w:r>
        <w:t>stečaju</w:t>
      </w:r>
      <w:r>
        <w:rPr>
          <w:spacing w:val="-15"/>
        </w:rPr>
        <w:t xml:space="preserve"> </w:t>
      </w:r>
      <w:r>
        <w:t>je</w:t>
      </w:r>
      <w:r>
        <w:rPr>
          <w:spacing w:val="-11"/>
        </w:rPr>
        <w:t xml:space="preserve"> </w:t>
      </w:r>
      <w:r>
        <w:t>upisano</w:t>
      </w:r>
      <w:r>
        <w:rPr>
          <w:spacing w:val="-12"/>
        </w:rPr>
        <w:t xml:space="preserve"> </w:t>
      </w:r>
      <w:r>
        <w:t>u</w:t>
      </w:r>
      <w:r>
        <w:rPr>
          <w:spacing w:val="-14"/>
        </w:rPr>
        <w:t xml:space="preserve"> </w:t>
      </w:r>
      <w:r>
        <w:t>sudski</w:t>
      </w:r>
      <w:r>
        <w:rPr>
          <w:spacing w:val="-11"/>
        </w:rPr>
        <w:t xml:space="preserve"> </w:t>
      </w:r>
      <w:r>
        <w:t>registar</w:t>
      </w:r>
      <w:r>
        <w:rPr>
          <w:spacing w:val="-15"/>
        </w:rPr>
        <w:t xml:space="preserve"> </w:t>
      </w:r>
      <w:r>
        <w:t>Trgovačkog</w:t>
      </w:r>
      <w:r>
        <w:rPr>
          <w:spacing w:val="-12"/>
        </w:rPr>
        <w:t xml:space="preserve"> </w:t>
      </w:r>
      <w:r>
        <w:t>suda</w:t>
      </w:r>
      <w:r>
        <w:rPr>
          <w:spacing w:val="-12"/>
        </w:rPr>
        <w:t xml:space="preserve"> </w:t>
      </w:r>
      <w:r>
        <w:t>u</w:t>
      </w:r>
      <w:r>
        <w:rPr>
          <w:spacing w:val="-12"/>
        </w:rPr>
        <w:t xml:space="preserve"> </w:t>
      </w:r>
      <w:r>
        <w:t xml:space="preserve">Zagrebu, pod MBS:080739291, OIB:97472487046, sa sjedištem u Zagreb (Grad Zagreb), Bišćanov put </w:t>
      </w:r>
      <w:r>
        <w:rPr>
          <w:spacing w:val="-4"/>
        </w:rPr>
        <w:t>19.</w:t>
      </w:r>
    </w:p>
    <w:p w:rsidR="00994792" w:rsidP="00994792" w:rsidRDefault="00994792">
      <w:pPr>
        <w:pStyle w:val="Tijeloteksta"/>
        <w:spacing w:before="1"/>
        <w:ind w:left="116" w:right="1574"/>
      </w:pPr>
      <w:r>
        <w:t>Osnivački</w:t>
      </w:r>
      <w:r>
        <w:rPr>
          <w:spacing w:val="-4"/>
        </w:rPr>
        <w:t xml:space="preserve"> </w:t>
      </w:r>
      <w:r>
        <w:t>akt</w:t>
      </w:r>
      <w:r>
        <w:rPr>
          <w:spacing w:val="-4"/>
        </w:rPr>
        <w:t xml:space="preserve"> </w:t>
      </w:r>
      <w:r>
        <w:t>društva</w:t>
      </w:r>
      <w:r>
        <w:rPr>
          <w:spacing w:val="-4"/>
        </w:rPr>
        <w:t xml:space="preserve"> </w:t>
      </w:r>
      <w:r>
        <w:t>je</w:t>
      </w:r>
      <w:r>
        <w:rPr>
          <w:spacing w:val="-3"/>
        </w:rPr>
        <w:t xml:space="preserve"> </w:t>
      </w:r>
      <w:r>
        <w:t>Izjava</w:t>
      </w:r>
      <w:r>
        <w:rPr>
          <w:spacing w:val="-6"/>
        </w:rPr>
        <w:t xml:space="preserve"> </w:t>
      </w:r>
      <w:r>
        <w:t>o</w:t>
      </w:r>
      <w:r>
        <w:rPr>
          <w:spacing w:val="-4"/>
        </w:rPr>
        <w:t xml:space="preserve"> </w:t>
      </w:r>
      <w:r>
        <w:t>osnivanju</w:t>
      </w:r>
      <w:r>
        <w:rPr>
          <w:spacing w:val="-4"/>
        </w:rPr>
        <w:t xml:space="preserve"> </w:t>
      </w:r>
      <w:r>
        <w:t>od</w:t>
      </w:r>
      <w:r>
        <w:rPr>
          <w:spacing w:val="-4"/>
        </w:rPr>
        <w:t xml:space="preserve"> </w:t>
      </w:r>
      <w:r>
        <w:t>25.</w:t>
      </w:r>
      <w:r>
        <w:rPr>
          <w:spacing w:val="-2"/>
        </w:rPr>
        <w:t xml:space="preserve"> </w:t>
      </w:r>
      <w:r>
        <w:t>kolovoza</w:t>
      </w:r>
      <w:r>
        <w:rPr>
          <w:spacing w:val="-6"/>
        </w:rPr>
        <w:t xml:space="preserve"> </w:t>
      </w:r>
      <w:r>
        <w:t>2010.</w:t>
      </w:r>
      <w:r>
        <w:rPr>
          <w:spacing w:val="-4"/>
        </w:rPr>
        <w:t xml:space="preserve"> </w:t>
      </w:r>
      <w:r>
        <w:t>godine. Temeljni kapital društva iznosi 20.000,00 kuna / 2.654,46 euro.</w:t>
      </w:r>
    </w:p>
    <w:p w:rsidR="00994792" w:rsidP="00994792" w:rsidRDefault="00994792">
      <w:pPr>
        <w:pStyle w:val="Tijeloteksta"/>
        <w:ind w:left="116" w:right="355"/>
      </w:pPr>
      <w:r>
        <w:t>Jedini osnivač - član društva je DINA</w:t>
      </w:r>
      <w:r>
        <w:rPr>
          <w:spacing w:val="-1"/>
        </w:rPr>
        <w:t xml:space="preserve"> </w:t>
      </w:r>
      <w:r>
        <w:t xml:space="preserve">KORUGA, OIB: 88997918380, Zagreb, Bišćanov put </w:t>
      </w:r>
      <w:r>
        <w:rPr>
          <w:spacing w:val="-4"/>
        </w:rPr>
        <w:t>19.</w:t>
      </w:r>
    </w:p>
    <w:p w:rsidR="00994792" w:rsidP="00994792" w:rsidRDefault="00994792">
      <w:pPr>
        <w:pStyle w:val="Tijeloteksta"/>
        <w:ind w:left="116" w:right="417"/>
      </w:pPr>
      <w:r>
        <w:t>Od 15.06.2020. godine do dana otvaranja stečajnog postupka direktor društva bila je Dina Koruga,</w:t>
      </w:r>
      <w:r>
        <w:rPr>
          <w:spacing w:val="-9"/>
        </w:rPr>
        <w:t xml:space="preserve"> </w:t>
      </w:r>
      <w:r>
        <w:t>OIB:</w:t>
      </w:r>
      <w:r>
        <w:rPr>
          <w:spacing w:val="-9"/>
        </w:rPr>
        <w:t xml:space="preserve"> </w:t>
      </w:r>
      <w:r>
        <w:t>88997918380,</w:t>
      </w:r>
      <w:r>
        <w:rPr>
          <w:spacing w:val="-9"/>
        </w:rPr>
        <w:t xml:space="preserve"> </w:t>
      </w:r>
      <w:r>
        <w:t>Zagreb,</w:t>
      </w:r>
      <w:r>
        <w:rPr>
          <w:spacing w:val="-9"/>
        </w:rPr>
        <w:t xml:space="preserve"> </w:t>
      </w:r>
      <w:r>
        <w:t>Bišćanov</w:t>
      </w:r>
      <w:r>
        <w:rPr>
          <w:spacing w:val="-9"/>
        </w:rPr>
        <w:t xml:space="preserve"> </w:t>
      </w:r>
      <w:r>
        <w:t>put</w:t>
      </w:r>
      <w:r>
        <w:rPr>
          <w:spacing w:val="-7"/>
        </w:rPr>
        <w:t xml:space="preserve"> </w:t>
      </w:r>
      <w:r>
        <w:t>19,</w:t>
      </w:r>
      <w:r>
        <w:rPr>
          <w:spacing w:val="-9"/>
        </w:rPr>
        <w:t xml:space="preserve"> </w:t>
      </w:r>
      <w:r>
        <w:t>dok</w:t>
      </w:r>
      <w:r>
        <w:rPr>
          <w:spacing w:val="-9"/>
        </w:rPr>
        <w:t xml:space="preserve"> </w:t>
      </w:r>
      <w:r>
        <w:t>je</w:t>
      </w:r>
      <w:r>
        <w:rPr>
          <w:spacing w:val="-10"/>
        </w:rPr>
        <w:t xml:space="preserve"> </w:t>
      </w:r>
      <w:r>
        <w:t>u</w:t>
      </w:r>
      <w:r>
        <w:rPr>
          <w:spacing w:val="-9"/>
        </w:rPr>
        <w:t xml:space="preserve"> </w:t>
      </w:r>
      <w:r>
        <w:t>navedenom</w:t>
      </w:r>
      <w:r>
        <w:rPr>
          <w:spacing w:val="-6"/>
        </w:rPr>
        <w:t xml:space="preserve"> </w:t>
      </w:r>
      <w:r>
        <w:t>razdoblju</w:t>
      </w:r>
      <w:r>
        <w:rPr>
          <w:spacing w:val="-9"/>
        </w:rPr>
        <w:t xml:space="preserve"> </w:t>
      </w:r>
      <w:r>
        <w:t>prokurist društva bio Milan Koruga, OIB: 87157560493, Zagreb, Bišćanov put 19.</w:t>
      </w:r>
    </w:p>
    <w:p w:rsidR="00994792" w:rsidP="00994792" w:rsidRDefault="00994792">
      <w:pPr>
        <w:pStyle w:val="Tijeloteksta"/>
        <w:spacing w:before="80"/>
        <w:ind w:left="116" w:right="417"/>
      </w:pPr>
      <w:r>
        <w:t>Predmet poslovanja društva su: trgovina, prijevoz putnika i tereta, iznajmljivanje motornih vozila, istraživanje tržišta i ispitivanje javnog mnijenja, savjetovanje u vezi s poslovanjem i upravljanjem, promidžba (reklama i propaganda), turističke djelatnosti, pripremanje hrane i pića, pružanje usluga smještaja,</w:t>
      </w:r>
      <w:r>
        <w:rPr>
          <w:spacing w:val="40"/>
        </w:rPr>
        <w:t xml:space="preserve"> </w:t>
      </w:r>
      <w:r>
        <w:t>računalne i srodne aktivnosti, usluge informacijskog društva, skladištenje robe i međunarodno otpremništvo.</w:t>
      </w:r>
    </w:p>
    <w:p w:rsidR="00994792" w:rsidP="00994792" w:rsidRDefault="00994792">
      <w:pPr>
        <w:pStyle w:val="Tijeloteksta"/>
      </w:pPr>
    </w:p>
    <w:p w:rsidR="00994792" w:rsidP="00994792" w:rsidRDefault="00994792">
      <w:pPr>
        <w:pStyle w:val="Tijeloteksta"/>
        <w:ind w:left="116" w:right="421"/>
      </w:pPr>
      <w:r>
        <w:t>Glavna djelatnost društva je: Djelatnost: 45.32. Trgovina na malo dijelovima i priborom za motorna vozila.</w:t>
      </w:r>
    </w:p>
    <w:p w:rsidR="00994792" w:rsidP="00994792" w:rsidRDefault="00994792">
      <w:pPr>
        <w:pStyle w:val="Tijeloteksta"/>
      </w:pPr>
    </w:p>
    <w:p w:rsidRPr="008652E0" w:rsidR="00994792" w:rsidP="00994792" w:rsidRDefault="00994792">
      <w:pPr>
        <w:pStyle w:val="Naslov1"/>
        <w:keepNext w:val="false"/>
        <w:widowControl w:val="false"/>
        <w:numPr>
          <w:ilvl w:val="0"/>
          <w:numId w:val="24"/>
        </w:numPr>
        <w:tabs>
          <w:tab w:val="left" w:pos="473"/>
        </w:tabs>
        <w:overflowPunct/>
        <w:adjustRightInd/>
        <w:ind w:left="473" w:hanging="357"/>
        <w:textAlignment w:val="auto"/>
        <w:rPr>
          <w:rFonts w:ascii="Arial" w:hAnsi="Arial" w:cs="Arial"/>
          <w:b w:val="false"/>
        </w:rPr>
      </w:pPr>
      <w:r w:rsidRPr="008652E0">
        <w:rPr>
          <w:rFonts w:ascii="Arial" w:hAnsi="Arial" w:cs="Arial"/>
          <w:b w:val="false"/>
        </w:rPr>
        <w:t>RADNICI</w:t>
      </w:r>
      <w:r w:rsidRPr="008652E0">
        <w:rPr>
          <w:rFonts w:ascii="Arial" w:hAnsi="Arial" w:cs="Arial"/>
          <w:b w:val="false"/>
          <w:spacing w:val="-7"/>
        </w:rPr>
        <w:t xml:space="preserve"> </w:t>
      </w:r>
      <w:r w:rsidRPr="008652E0">
        <w:rPr>
          <w:rFonts w:ascii="Arial" w:hAnsi="Arial" w:cs="Arial"/>
          <w:b w:val="false"/>
        </w:rPr>
        <w:t>STEČAJNOG</w:t>
      </w:r>
      <w:r w:rsidRPr="008652E0">
        <w:rPr>
          <w:rFonts w:ascii="Arial" w:hAnsi="Arial" w:cs="Arial"/>
          <w:b w:val="false"/>
          <w:spacing w:val="-6"/>
        </w:rPr>
        <w:t xml:space="preserve"> </w:t>
      </w:r>
      <w:r w:rsidRPr="008652E0">
        <w:rPr>
          <w:rFonts w:ascii="Arial" w:hAnsi="Arial" w:cs="Arial"/>
          <w:b w:val="false"/>
          <w:spacing w:val="-2"/>
        </w:rPr>
        <w:t>DUŽNIKA</w:t>
      </w:r>
    </w:p>
    <w:p w:rsidR="00994792" w:rsidP="00994792" w:rsidRDefault="00994792">
      <w:pPr>
        <w:pStyle w:val="Tijeloteksta"/>
      </w:pPr>
    </w:p>
    <w:p w:rsidR="00994792" w:rsidP="00994792" w:rsidRDefault="00994792">
      <w:pPr>
        <w:pStyle w:val="Tijeloteksta"/>
        <w:ind w:left="116" w:right="423"/>
      </w:pPr>
      <w:r>
        <w:t>Od Hrvatskog zavoda za mirovinsko osiguranje zatražila sam podatak da li društvo ima zaposlenih osoba.</w:t>
      </w:r>
    </w:p>
    <w:p w:rsidR="00994792" w:rsidP="00994792" w:rsidRDefault="00994792">
      <w:pPr>
        <w:pStyle w:val="Tijeloteksta"/>
        <w:ind w:left="116" w:right="417"/>
      </w:pPr>
      <w:r>
        <w:t>Zaprimljen je odgovor HZMO-a da društvo</w:t>
      </w:r>
      <w:r>
        <w:rPr>
          <w:spacing w:val="-10"/>
        </w:rPr>
        <w:t xml:space="preserve"> </w:t>
      </w:r>
      <w:r>
        <w:t>AUTO ZONA</w:t>
      </w:r>
      <w:r>
        <w:rPr>
          <w:spacing w:val="-13"/>
        </w:rPr>
        <w:t xml:space="preserve"> </w:t>
      </w:r>
      <w:r>
        <w:t xml:space="preserve">d.o.o. nema radnika prijavljenih na </w:t>
      </w:r>
      <w:r>
        <w:rPr>
          <w:spacing w:val="-2"/>
        </w:rPr>
        <w:t>osiguranje.</w:t>
      </w:r>
    </w:p>
    <w:p w:rsidR="00994792" w:rsidP="00994792" w:rsidRDefault="00994792">
      <w:pPr>
        <w:pStyle w:val="Tijeloteksta"/>
        <w:ind w:left="116" w:right="413"/>
      </w:pPr>
      <w:r>
        <w:t>U navedenom društvu, od osnivanja društva do dana 15. rujna 2023. godine u društvu su bila prijavljena 3 radnika kao osiguranika, od kojih je radnik Monika Koruga odjavljena dana 02.07.2014. godine, dok su</w:t>
      </w:r>
      <w:r>
        <w:rPr>
          <w:spacing w:val="40"/>
        </w:rPr>
        <w:t xml:space="preserve"> </w:t>
      </w:r>
      <w:r>
        <w:t xml:space="preserve">Dina Koruga i Dragan Crnčević odjavljeni s danom 30.06.2020. </w:t>
      </w:r>
      <w:r>
        <w:rPr>
          <w:spacing w:val="-2"/>
        </w:rPr>
        <w:t>godine.</w:t>
      </w:r>
    </w:p>
    <w:p w:rsidR="00994792" w:rsidP="00994792" w:rsidRDefault="00994792">
      <w:pPr>
        <w:pStyle w:val="Tijeloteksta"/>
        <w:spacing w:before="1"/>
      </w:pPr>
    </w:p>
    <w:p w:rsidRPr="008652E0" w:rsidR="00994792" w:rsidP="00994792" w:rsidRDefault="00994792">
      <w:pPr>
        <w:pStyle w:val="Naslov1"/>
        <w:keepNext w:val="false"/>
        <w:widowControl w:val="false"/>
        <w:numPr>
          <w:ilvl w:val="0"/>
          <w:numId w:val="24"/>
        </w:numPr>
        <w:tabs>
          <w:tab w:val="left" w:pos="456"/>
        </w:tabs>
        <w:overflowPunct/>
        <w:adjustRightInd/>
        <w:ind w:left="456" w:hanging="340"/>
        <w:textAlignment w:val="auto"/>
        <w:rPr>
          <w:rFonts w:ascii="Arial" w:hAnsi="Arial" w:cs="Arial"/>
          <w:b w:val="false"/>
        </w:rPr>
      </w:pPr>
      <w:r w:rsidRPr="008652E0">
        <w:rPr>
          <w:rFonts w:ascii="Arial" w:hAnsi="Arial" w:cs="Arial"/>
          <w:b w:val="false"/>
        </w:rPr>
        <w:t>PODUZETE</w:t>
      </w:r>
      <w:r w:rsidRPr="008652E0">
        <w:rPr>
          <w:rFonts w:ascii="Arial" w:hAnsi="Arial" w:cs="Arial"/>
          <w:b w:val="false"/>
          <w:spacing w:val="-3"/>
        </w:rPr>
        <w:t xml:space="preserve"> </w:t>
      </w:r>
      <w:r w:rsidRPr="008652E0">
        <w:rPr>
          <w:rFonts w:ascii="Arial" w:hAnsi="Arial" w:cs="Arial"/>
          <w:b w:val="false"/>
          <w:spacing w:val="-2"/>
        </w:rPr>
        <w:t>RADNJE</w:t>
      </w:r>
    </w:p>
    <w:p w:rsidR="00994792" w:rsidP="00994792" w:rsidRDefault="00994792">
      <w:pPr>
        <w:pStyle w:val="Tijeloteksta"/>
      </w:pPr>
    </w:p>
    <w:p w:rsidR="00994792" w:rsidP="00994792" w:rsidRDefault="00994792">
      <w:pPr>
        <w:pStyle w:val="Tijeloteksta"/>
        <w:ind w:left="116"/>
      </w:pPr>
      <w:r>
        <w:t>Nakon</w:t>
      </w:r>
      <w:r>
        <w:rPr>
          <w:spacing w:val="-4"/>
        </w:rPr>
        <w:t xml:space="preserve"> </w:t>
      </w:r>
      <w:r>
        <w:t>preuzimanja</w:t>
      </w:r>
      <w:r>
        <w:rPr>
          <w:spacing w:val="-1"/>
        </w:rPr>
        <w:t xml:space="preserve"> </w:t>
      </w:r>
      <w:r>
        <w:t>dužnosti</w:t>
      </w:r>
      <w:r>
        <w:rPr>
          <w:spacing w:val="-1"/>
        </w:rPr>
        <w:t xml:space="preserve"> </w:t>
      </w:r>
      <w:r>
        <w:t>stečajnog</w:t>
      </w:r>
      <w:r>
        <w:rPr>
          <w:spacing w:val="-2"/>
        </w:rPr>
        <w:t xml:space="preserve"> </w:t>
      </w:r>
      <w:r>
        <w:t>upravitelja izvršila</w:t>
      </w:r>
      <w:r>
        <w:rPr>
          <w:spacing w:val="-3"/>
        </w:rPr>
        <w:t xml:space="preserve"> </w:t>
      </w:r>
      <w:r>
        <w:t>sam</w:t>
      </w:r>
      <w:r>
        <w:rPr>
          <w:spacing w:val="-1"/>
        </w:rPr>
        <w:t xml:space="preserve"> </w:t>
      </w:r>
      <w:r>
        <w:t>sljedeće</w:t>
      </w:r>
      <w:r>
        <w:rPr>
          <w:spacing w:val="-2"/>
        </w:rPr>
        <w:t xml:space="preserve"> radnje:</w:t>
      </w:r>
    </w:p>
    <w:p w:rsidRPr="008652E0" w:rsidR="00994792" w:rsidP="00994792" w:rsidRDefault="00994792">
      <w:pPr>
        <w:pStyle w:val="Odlomakpopisa"/>
        <w:widowControl w:val="false"/>
        <w:numPr>
          <w:ilvl w:val="1"/>
          <w:numId w:val="24"/>
        </w:numPr>
        <w:tabs>
          <w:tab w:val="left" w:pos="346"/>
        </w:tabs>
        <w:autoSpaceDE w:val="false"/>
        <w:autoSpaceDN w:val="false"/>
        <w:spacing w:after="0" w:line="240" w:lineRule="auto"/>
        <w:ind w:right="416" w:firstLine="0"/>
        <w:contextualSpacing w:val="false"/>
        <w:rPr>
          <w:rFonts w:ascii="Arial" w:hAnsi="Arial" w:cs="Arial"/>
          <w:sz w:val="24"/>
        </w:rPr>
      </w:pPr>
      <w:r w:rsidRPr="008652E0">
        <w:rPr>
          <w:rFonts w:ascii="Arial" w:hAnsi="Arial" w:cs="Arial"/>
          <w:sz w:val="24"/>
        </w:rPr>
        <w:t>Državnom</w:t>
      </w:r>
      <w:r w:rsidRPr="008652E0">
        <w:rPr>
          <w:rFonts w:ascii="Arial" w:hAnsi="Arial" w:cs="Arial"/>
          <w:spacing w:val="-12"/>
          <w:sz w:val="24"/>
        </w:rPr>
        <w:t xml:space="preserve"> </w:t>
      </w:r>
      <w:r w:rsidRPr="008652E0">
        <w:rPr>
          <w:rFonts w:ascii="Arial" w:hAnsi="Arial" w:cs="Arial"/>
          <w:sz w:val="24"/>
        </w:rPr>
        <w:t>zavoda</w:t>
      </w:r>
      <w:r w:rsidRPr="008652E0">
        <w:rPr>
          <w:rFonts w:ascii="Arial" w:hAnsi="Arial" w:cs="Arial"/>
          <w:spacing w:val="-12"/>
          <w:sz w:val="24"/>
        </w:rPr>
        <w:t xml:space="preserve"> </w:t>
      </w:r>
      <w:r w:rsidRPr="008652E0">
        <w:rPr>
          <w:rFonts w:ascii="Arial" w:hAnsi="Arial" w:cs="Arial"/>
          <w:sz w:val="24"/>
        </w:rPr>
        <w:t>za</w:t>
      </w:r>
      <w:r w:rsidRPr="008652E0">
        <w:rPr>
          <w:rFonts w:ascii="Arial" w:hAnsi="Arial" w:cs="Arial"/>
          <w:spacing w:val="-13"/>
          <w:sz w:val="24"/>
        </w:rPr>
        <w:t xml:space="preserve"> </w:t>
      </w:r>
      <w:r w:rsidRPr="008652E0">
        <w:rPr>
          <w:rFonts w:ascii="Arial" w:hAnsi="Arial" w:cs="Arial"/>
          <w:sz w:val="24"/>
        </w:rPr>
        <w:t>statistiku</w:t>
      </w:r>
      <w:r w:rsidRPr="008652E0">
        <w:rPr>
          <w:rFonts w:ascii="Arial" w:hAnsi="Arial" w:cs="Arial"/>
          <w:spacing w:val="-12"/>
          <w:sz w:val="24"/>
        </w:rPr>
        <w:t xml:space="preserve"> </w:t>
      </w:r>
      <w:r w:rsidRPr="008652E0">
        <w:rPr>
          <w:rFonts w:ascii="Arial" w:hAnsi="Arial" w:cs="Arial"/>
          <w:sz w:val="24"/>
        </w:rPr>
        <w:t>dostavljen</w:t>
      </w:r>
      <w:r w:rsidRPr="008652E0">
        <w:rPr>
          <w:rFonts w:ascii="Arial" w:hAnsi="Arial" w:cs="Arial"/>
          <w:spacing w:val="-12"/>
          <w:sz w:val="24"/>
        </w:rPr>
        <w:t xml:space="preserve"> </w:t>
      </w:r>
      <w:r w:rsidRPr="008652E0">
        <w:rPr>
          <w:rFonts w:ascii="Arial" w:hAnsi="Arial" w:cs="Arial"/>
          <w:sz w:val="24"/>
        </w:rPr>
        <w:t>je</w:t>
      </w:r>
      <w:r w:rsidRPr="008652E0">
        <w:rPr>
          <w:rFonts w:ascii="Arial" w:hAnsi="Arial" w:cs="Arial"/>
          <w:spacing w:val="-13"/>
          <w:sz w:val="24"/>
        </w:rPr>
        <w:t xml:space="preserve"> </w:t>
      </w:r>
      <w:r w:rsidRPr="008652E0">
        <w:rPr>
          <w:rFonts w:ascii="Arial" w:hAnsi="Arial" w:cs="Arial"/>
          <w:sz w:val="24"/>
        </w:rPr>
        <w:t>popunjen</w:t>
      </w:r>
      <w:r w:rsidRPr="008652E0">
        <w:rPr>
          <w:rFonts w:ascii="Arial" w:hAnsi="Arial" w:cs="Arial"/>
          <w:spacing w:val="-13"/>
          <w:sz w:val="24"/>
        </w:rPr>
        <w:t xml:space="preserve"> </w:t>
      </w:r>
      <w:r w:rsidRPr="008652E0">
        <w:rPr>
          <w:rFonts w:ascii="Arial" w:hAnsi="Arial" w:cs="Arial"/>
          <w:sz w:val="24"/>
        </w:rPr>
        <w:t>obrazac</w:t>
      </w:r>
      <w:r w:rsidRPr="008652E0">
        <w:rPr>
          <w:rFonts w:ascii="Arial" w:hAnsi="Arial" w:cs="Arial"/>
          <w:spacing w:val="-13"/>
          <w:sz w:val="24"/>
        </w:rPr>
        <w:t xml:space="preserve"> </w:t>
      </w:r>
      <w:r w:rsidRPr="008652E0">
        <w:rPr>
          <w:rFonts w:ascii="Arial" w:hAnsi="Arial" w:cs="Arial"/>
          <w:sz w:val="24"/>
        </w:rPr>
        <w:t>RPS-1</w:t>
      </w:r>
      <w:r w:rsidRPr="008652E0">
        <w:rPr>
          <w:rFonts w:ascii="Arial" w:hAnsi="Arial" w:cs="Arial"/>
          <w:spacing w:val="-12"/>
          <w:sz w:val="24"/>
        </w:rPr>
        <w:t xml:space="preserve"> </w:t>
      </w:r>
      <w:r w:rsidRPr="008652E0">
        <w:rPr>
          <w:rFonts w:ascii="Arial" w:hAnsi="Arial" w:cs="Arial"/>
          <w:sz w:val="24"/>
        </w:rPr>
        <w:t>i</w:t>
      </w:r>
      <w:r w:rsidRPr="008652E0">
        <w:rPr>
          <w:rFonts w:ascii="Arial" w:hAnsi="Arial" w:cs="Arial"/>
          <w:spacing w:val="-12"/>
          <w:sz w:val="24"/>
        </w:rPr>
        <w:t xml:space="preserve"> </w:t>
      </w:r>
      <w:r w:rsidRPr="008652E0">
        <w:rPr>
          <w:rFonts w:ascii="Arial" w:hAnsi="Arial" w:cs="Arial"/>
          <w:sz w:val="24"/>
        </w:rPr>
        <w:t>dobivena</w:t>
      </w:r>
      <w:r w:rsidRPr="008652E0">
        <w:rPr>
          <w:rFonts w:ascii="Arial" w:hAnsi="Arial" w:cs="Arial"/>
          <w:spacing w:val="-14"/>
          <w:sz w:val="24"/>
        </w:rPr>
        <w:t xml:space="preserve"> </w:t>
      </w:r>
      <w:r w:rsidRPr="008652E0">
        <w:rPr>
          <w:rFonts w:ascii="Arial" w:hAnsi="Arial" w:cs="Arial"/>
          <w:sz w:val="24"/>
        </w:rPr>
        <w:t>je</w:t>
      </w:r>
      <w:r w:rsidRPr="008652E0">
        <w:rPr>
          <w:rFonts w:ascii="Arial" w:hAnsi="Arial" w:cs="Arial"/>
          <w:spacing w:val="-13"/>
          <w:sz w:val="24"/>
        </w:rPr>
        <w:t xml:space="preserve"> </w:t>
      </w:r>
      <w:r w:rsidRPr="008652E0">
        <w:rPr>
          <w:rFonts w:ascii="Arial" w:hAnsi="Arial" w:cs="Arial"/>
          <w:sz w:val="24"/>
        </w:rPr>
        <w:t>Obavijest o razvrstavanju prema NKD 2007.</w:t>
      </w:r>
    </w:p>
    <w:p w:rsidRPr="008652E0" w:rsidR="00994792" w:rsidP="00994792" w:rsidRDefault="00994792">
      <w:pPr>
        <w:pStyle w:val="Odlomakpopisa"/>
        <w:widowControl w:val="false"/>
        <w:numPr>
          <w:ilvl w:val="1"/>
          <w:numId w:val="24"/>
        </w:numPr>
        <w:tabs>
          <w:tab w:val="left" w:pos="410"/>
        </w:tabs>
        <w:autoSpaceDE w:val="false"/>
        <w:autoSpaceDN w:val="false"/>
        <w:spacing w:after="0" w:line="240" w:lineRule="auto"/>
        <w:ind w:right="418" w:firstLine="0"/>
        <w:contextualSpacing w:val="false"/>
        <w:rPr>
          <w:rFonts w:ascii="Arial" w:hAnsi="Arial" w:cs="Arial"/>
          <w:sz w:val="24"/>
        </w:rPr>
      </w:pPr>
      <w:r w:rsidRPr="008652E0">
        <w:rPr>
          <w:rFonts w:ascii="Arial" w:hAnsi="Arial" w:cs="Arial"/>
          <w:sz w:val="24"/>
        </w:rPr>
        <w:t>Predan</w:t>
      </w:r>
      <w:r w:rsidRPr="008652E0">
        <w:rPr>
          <w:rFonts w:ascii="Arial" w:hAnsi="Arial" w:cs="Arial"/>
          <w:spacing w:val="40"/>
          <w:sz w:val="24"/>
        </w:rPr>
        <w:t xml:space="preserve"> </w:t>
      </w:r>
      <w:r w:rsidRPr="008652E0">
        <w:rPr>
          <w:rFonts w:ascii="Arial" w:hAnsi="Arial" w:cs="Arial"/>
          <w:sz w:val="24"/>
        </w:rPr>
        <w:t>je</w:t>
      </w:r>
      <w:r w:rsidRPr="008652E0">
        <w:rPr>
          <w:rFonts w:ascii="Arial" w:hAnsi="Arial" w:cs="Arial"/>
          <w:spacing w:val="40"/>
          <w:sz w:val="24"/>
        </w:rPr>
        <w:t xml:space="preserve"> </w:t>
      </w:r>
      <w:r w:rsidRPr="008652E0">
        <w:rPr>
          <w:rFonts w:ascii="Arial" w:hAnsi="Arial" w:cs="Arial"/>
          <w:sz w:val="24"/>
        </w:rPr>
        <w:t>FINA-i</w:t>
      </w:r>
      <w:r w:rsidRPr="008652E0">
        <w:rPr>
          <w:rFonts w:ascii="Arial" w:hAnsi="Arial" w:cs="Arial"/>
          <w:spacing w:val="40"/>
          <w:sz w:val="24"/>
        </w:rPr>
        <w:t xml:space="preserve"> </w:t>
      </w:r>
      <w:r w:rsidRPr="008652E0">
        <w:rPr>
          <w:rFonts w:ascii="Arial" w:hAnsi="Arial" w:cs="Arial"/>
          <w:sz w:val="24"/>
        </w:rPr>
        <w:t>popunjen</w:t>
      </w:r>
      <w:r w:rsidRPr="008652E0">
        <w:rPr>
          <w:rFonts w:ascii="Arial" w:hAnsi="Arial" w:cs="Arial"/>
          <w:spacing w:val="40"/>
          <w:sz w:val="24"/>
        </w:rPr>
        <w:t xml:space="preserve"> </w:t>
      </w:r>
      <w:r w:rsidRPr="008652E0">
        <w:rPr>
          <w:rFonts w:ascii="Arial" w:hAnsi="Arial" w:cs="Arial"/>
          <w:sz w:val="24"/>
        </w:rPr>
        <w:t>obrazac</w:t>
      </w:r>
      <w:r w:rsidRPr="008652E0">
        <w:rPr>
          <w:rFonts w:ascii="Arial" w:hAnsi="Arial" w:cs="Arial"/>
          <w:spacing w:val="40"/>
          <w:sz w:val="24"/>
        </w:rPr>
        <w:t xml:space="preserve"> </w:t>
      </w:r>
      <w:r w:rsidRPr="008652E0">
        <w:rPr>
          <w:rFonts w:ascii="Arial" w:hAnsi="Arial" w:cs="Arial"/>
          <w:sz w:val="24"/>
        </w:rPr>
        <w:t>RSV-1,</w:t>
      </w:r>
      <w:r w:rsidRPr="008652E0">
        <w:rPr>
          <w:rFonts w:ascii="Arial" w:hAnsi="Arial" w:cs="Arial"/>
          <w:spacing w:val="40"/>
          <w:sz w:val="24"/>
        </w:rPr>
        <w:t xml:space="preserve"> </w:t>
      </w:r>
      <w:r w:rsidRPr="008652E0">
        <w:rPr>
          <w:rFonts w:ascii="Arial" w:hAnsi="Arial" w:cs="Arial"/>
          <w:sz w:val="24"/>
        </w:rPr>
        <w:t>kojim</w:t>
      </w:r>
      <w:r w:rsidRPr="008652E0">
        <w:rPr>
          <w:rFonts w:ascii="Arial" w:hAnsi="Arial" w:cs="Arial"/>
          <w:spacing w:val="40"/>
          <w:sz w:val="24"/>
        </w:rPr>
        <w:t xml:space="preserve"> </w:t>
      </w:r>
      <w:r w:rsidRPr="008652E0">
        <w:rPr>
          <w:rFonts w:ascii="Arial" w:hAnsi="Arial" w:cs="Arial"/>
          <w:sz w:val="24"/>
        </w:rPr>
        <w:t>je</w:t>
      </w:r>
      <w:r w:rsidRPr="008652E0">
        <w:rPr>
          <w:rFonts w:ascii="Arial" w:hAnsi="Arial" w:cs="Arial"/>
          <w:spacing w:val="40"/>
          <w:sz w:val="24"/>
        </w:rPr>
        <w:t xml:space="preserve"> </w:t>
      </w:r>
      <w:r w:rsidRPr="008652E0">
        <w:rPr>
          <w:rFonts w:ascii="Arial" w:hAnsi="Arial" w:cs="Arial"/>
          <w:sz w:val="24"/>
        </w:rPr>
        <w:t>izvršen</w:t>
      </w:r>
      <w:r w:rsidRPr="008652E0">
        <w:rPr>
          <w:rFonts w:ascii="Arial" w:hAnsi="Arial" w:cs="Arial"/>
          <w:spacing w:val="40"/>
          <w:sz w:val="24"/>
        </w:rPr>
        <w:t xml:space="preserve"> </w:t>
      </w:r>
      <w:r w:rsidRPr="008652E0">
        <w:rPr>
          <w:rFonts w:ascii="Arial" w:hAnsi="Arial" w:cs="Arial"/>
          <w:sz w:val="24"/>
        </w:rPr>
        <w:t>upis</w:t>
      </w:r>
      <w:r w:rsidRPr="008652E0">
        <w:rPr>
          <w:rFonts w:ascii="Arial" w:hAnsi="Arial" w:cs="Arial"/>
          <w:spacing w:val="40"/>
          <w:sz w:val="24"/>
        </w:rPr>
        <w:t xml:space="preserve"> </w:t>
      </w:r>
      <w:r w:rsidRPr="008652E0">
        <w:rPr>
          <w:rFonts w:ascii="Arial" w:hAnsi="Arial" w:cs="Arial"/>
          <w:sz w:val="24"/>
        </w:rPr>
        <w:t>u</w:t>
      </w:r>
      <w:r w:rsidRPr="008652E0">
        <w:rPr>
          <w:rFonts w:ascii="Arial" w:hAnsi="Arial" w:cs="Arial"/>
          <w:spacing w:val="40"/>
          <w:sz w:val="24"/>
        </w:rPr>
        <w:t xml:space="preserve"> </w:t>
      </w:r>
      <w:r w:rsidRPr="008652E0">
        <w:rPr>
          <w:rFonts w:ascii="Arial" w:hAnsi="Arial" w:cs="Arial"/>
          <w:sz w:val="24"/>
        </w:rPr>
        <w:lastRenderedPageBreak/>
        <w:t>Registar</w:t>
      </w:r>
      <w:r w:rsidRPr="008652E0">
        <w:rPr>
          <w:rFonts w:ascii="Arial" w:hAnsi="Arial" w:cs="Arial"/>
          <w:spacing w:val="40"/>
          <w:sz w:val="24"/>
        </w:rPr>
        <w:t xml:space="preserve"> </w:t>
      </w:r>
      <w:r w:rsidRPr="008652E0">
        <w:rPr>
          <w:rFonts w:ascii="Arial" w:hAnsi="Arial" w:cs="Arial"/>
          <w:sz w:val="24"/>
        </w:rPr>
        <w:t xml:space="preserve">stvarnih </w:t>
      </w:r>
      <w:r w:rsidRPr="008652E0">
        <w:rPr>
          <w:rFonts w:ascii="Arial" w:hAnsi="Arial" w:cs="Arial"/>
          <w:spacing w:val="-2"/>
          <w:sz w:val="24"/>
        </w:rPr>
        <w:t>vlasnika.</w:t>
      </w:r>
    </w:p>
    <w:p w:rsidRPr="008652E0" w:rsidR="00994792" w:rsidP="00994792" w:rsidRDefault="00994792">
      <w:pPr>
        <w:pStyle w:val="Odlomakpopisa"/>
        <w:widowControl w:val="false"/>
        <w:numPr>
          <w:ilvl w:val="1"/>
          <w:numId w:val="24"/>
        </w:numPr>
        <w:tabs>
          <w:tab w:val="left" w:pos="406"/>
        </w:tabs>
        <w:autoSpaceDE w:val="false"/>
        <w:autoSpaceDN w:val="false"/>
        <w:spacing w:after="0" w:line="240" w:lineRule="auto"/>
        <w:ind w:right="418" w:firstLine="0"/>
        <w:contextualSpacing w:val="false"/>
        <w:rPr>
          <w:rFonts w:ascii="Arial" w:hAnsi="Arial" w:cs="Arial"/>
          <w:sz w:val="24"/>
        </w:rPr>
      </w:pPr>
      <w:r w:rsidRPr="008652E0">
        <w:rPr>
          <w:rFonts w:ascii="Arial" w:hAnsi="Arial" w:cs="Arial"/>
          <w:sz w:val="24"/>
        </w:rPr>
        <w:t>Poduzela</w:t>
      </w:r>
      <w:r w:rsidRPr="008652E0">
        <w:rPr>
          <w:rFonts w:ascii="Arial" w:hAnsi="Arial" w:cs="Arial"/>
          <w:spacing w:val="40"/>
          <w:sz w:val="24"/>
        </w:rPr>
        <w:t xml:space="preserve"> </w:t>
      </w:r>
      <w:r w:rsidRPr="008652E0">
        <w:rPr>
          <w:rFonts w:ascii="Arial" w:hAnsi="Arial" w:cs="Arial"/>
          <w:sz w:val="24"/>
        </w:rPr>
        <w:t>sam</w:t>
      </w:r>
      <w:r w:rsidRPr="008652E0">
        <w:rPr>
          <w:rFonts w:ascii="Arial" w:hAnsi="Arial" w:cs="Arial"/>
          <w:spacing w:val="40"/>
          <w:sz w:val="24"/>
        </w:rPr>
        <w:t xml:space="preserve"> </w:t>
      </w:r>
      <w:r w:rsidRPr="008652E0">
        <w:rPr>
          <w:rFonts w:ascii="Arial" w:hAnsi="Arial" w:cs="Arial"/>
          <w:sz w:val="24"/>
        </w:rPr>
        <w:t>potrebne</w:t>
      </w:r>
      <w:r w:rsidRPr="008652E0">
        <w:rPr>
          <w:rFonts w:ascii="Arial" w:hAnsi="Arial" w:cs="Arial"/>
          <w:spacing w:val="40"/>
          <w:sz w:val="24"/>
        </w:rPr>
        <w:t xml:space="preserve"> </w:t>
      </w:r>
      <w:r w:rsidRPr="008652E0">
        <w:rPr>
          <w:rFonts w:ascii="Arial" w:hAnsi="Arial" w:cs="Arial"/>
          <w:sz w:val="24"/>
        </w:rPr>
        <w:t>radnje</w:t>
      </w:r>
      <w:r w:rsidRPr="008652E0">
        <w:rPr>
          <w:rFonts w:ascii="Arial" w:hAnsi="Arial" w:cs="Arial"/>
          <w:spacing w:val="40"/>
          <w:sz w:val="24"/>
        </w:rPr>
        <w:t xml:space="preserve"> </w:t>
      </w:r>
      <w:r w:rsidRPr="008652E0">
        <w:rPr>
          <w:rFonts w:ascii="Arial" w:hAnsi="Arial" w:cs="Arial"/>
          <w:sz w:val="24"/>
        </w:rPr>
        <w:t>oko</w:t>
      </w:r>
      <w:r w:rsidRPr="008652E0">
        <w:rPr>
          <w:rFonts w:ascii="Arial" w:hAnsi="Arial" w:cs="Arial"/>
          <w:spacing w:val="40"/>
          <w:sz w:val="24"/>
        </w:rPr>
        <w:t xml:space="preserve"> </w:t>
      </w:r>
      <w:r w:rsidRPr="008652E0">
        <w:rPr>
          <w:rFonts w:ascii="Arial" w:hAnsi="Arial" w:cs="Arial"/>
          <w:sz w:val="24"/>
        </w:rPr>
        <w:t>sređivanja</w:t>
      </w:r>
      <w:r w:rsidRPr="008652E0">
        <w:rPr>
          <w:rFonts w:ascii="Arial" w:hAnsi="Arial" w:cs="Arial"/>
          <w:spacing w:val="40"/>
          <w:sz w:val="24"/>
        </w:rPr>
        <w:t xml:space="preserve"> </w:t>
      </w:r>
      <w:r w:rsidRPr="008652E0">
        <w:rPr>
          <w:rFonts w:ascii="Arial" w:hAnsi="Arial" w:cs="Arial"/>
          <w:sz w:val="24"/>
        </w:rPr>
        <w:t>financijskih</w:t>
      </w:r>
      <w:r w:rsidRPr="008652E0">
        <w:rPr>
          <w:rFonts w:ascii="Arial" w:hAnsi="Arial" w:cs="Arial"/>
          <w:spacing w:val="40"/>
          <w:sz w:val="24"/>
        </w:rPr>
        <w:t xml:space="preserve"> </w:t>
      </w:r>
      <w:r w:rsidRPr="008652E0">
        <w:rPr>
          <w:rFonts w:ascii="Arial" w:hAnsi="Arial" w:cs="Arial"/>
          <w:sz w:val="24"/>
        </w:rPr>
        <w:t>i</w:t>
      </w:r>
      <w:r w:rsidRPr="008652E0">
        <w:rPr>
          <w:rFonts w:ascii="Arial" w:hAnsi="Arial" w:cs="Arial"/>
          <w:spacing w:val="40"/>
          <w:sz w:val="24"/>
        </w:rPr>
        <w:t xml:space="preserve"> </w:t>
      </w:r>
      <w:r w:rsidRPr="008652E0">
        <w:rPr>
          <w:rFonts w:ascii="Arial" w:hAnsi="Arial" w:cs="Arial"/>
          <w:sz w:val="24"/>
        </w:rPr>
        <w:t>knjigovodstvenih</w:t>
      </w:r>
      <w:r w:rsidRPr="008652E0">
        <w:rPr>
          <w:rFonts w:ascii="Arial" w:hAnsi="Arial" w:cs="Arial"/>
          <w:spacing w:val="40"/>
          <w:sz w:val="24"/>
        </w:rPr>
        <w:t xml:space="preserve"> </w:t>
      </w:r>
      <w:r w:rsidRPr="008652E0">
        <w:rPr>
          <w:rFonts w:ascii="Arial" w:hAnsi="Arial" w:cs="Arial"/>
          <w:sz w:val="24"/>
        </w:rPr>
        <w:t>podataka Dužnika do dana otvaranja stečajnog postupka.</w:t>
      </w:r>
    </w:p>
    <w:p w:rsidRPr="008652E0" w:rsidR="00994792" w:rsidP="00994792" w:rsidRDefault="00994792">
      <w:pPr>
        <w:pStyle w:val="Tijeloteksta"/>
        <w:ind w:left="116" w:right="355"/>
        <w:rPr>
          <w:rFonts w:cs="Arial"/>
        </w:rPr>
      </w:pPr>
      <w:r w:rsidRPr="008652E0">
        <w:rPr>
          <w:rFonts w:cs="Arial"/>
        </w:rPr>
        <w:t>Izradu potrebnih izvještaja i bilanci kao i obavljanje financijskih i knjigovodstvenih poslova stečajnog dužnika povjerila sam knjigovodstvenom servisu.</w:t>
      </w:r>
    </w:p>
    <w:p w:rsidRPr="008652E0" w:rsidR="00994792" w:rsidP="00994792" w:rsidRDefault="00994792">
      <w:pPr>
        <w:pStyle w:val="Odlomakpopisa"/>
        <w:widowControl w:val="false"/>
        <w:numPr>
          <w:ilvl w:val="1"/>
          <w:numId w:val="24"/>
        </w:numPr>
        <w:tabs>
          <w:tab w:val="left" w:pos="356"/>
        </w:tabs>
        <w:autoSpaceDE w:val="false"/>
        <w:autoSpaceDN w:val="false"/>
        <w:spacing w:before="1" w:after="0" w:line="240" w:lineRule="auto"/>
        <w:ind w:left="356" w:hanging="240"/>
        <w:contextualSpacing w:val="false"/>
        <w:rPr>
          <w:rFonts w:ascii="Arial" w:hAnsi="Arial" w:cs="Arial"/>
          <w:sz w:val="24"/>
        </w:rPr>
      </w:pPr>
      <w:r w:rsidRPr="008652E0">
        <w:rPr>
          <w:rFonts w:ascii="Arial" w:hAnsi="Arial" w:cs="Arial"/>
          <w:sz w:val="24"/>
        </w:rPr>
        <w:t>Ishodila</w:t>
      </w:r>
      <w:r w:rsidRPr="008652E0">
        <w:rPr>
          <w:rFonts w:ascii="Arial" w:hAnsi="Arial" w:cs="Arial"/>
          <w:spacing w:val="-1"/>
          <w:sz w:val="24"/>
        </w:rPr>
        <w:t xml:space="preserve"> </w:t>
      </w:r>
      <w:r w:rsidRPr="008652E0">
        <w:rPr>
          <w:rFonts w:ascii="Arial" w:hAnsi="Arial" w:cs="Arial"/>
          <w:sz w:val="24"/>
        </w:rPr>
        <w:t>sam</w:t>
      </w:r>
      <w:r w:rsidRPr="008652E0">
        <w:rPr>
          <w:rFonts w:ascii="Arial" w:hAnsi="Arial" w:cs="Arial"/>
          <w:spacing w:val="-1"/>
          <w:sz w:val="24"/>
        </w:rPr>
        <w:t xml:space="preserve"> </w:t>
      </w:r>
      <w:r w:rsidRPr="008652E0">
        <w:rPr>
          <w:rFonts w:ascii="Arial" w:hAnsi="Arial" w:cs="Arial"/>
          <w:sz w:val="24"/>
        </w:rPr>
        <w:t>informacije</w:t>
      </w:r>
      <w:r w:rsidRPr="008652E0">
        <w:rPr>
          <w:rFonts w:ascii="Arial" w:hAnsi="Arial" w:cs="Arial"/>
          <w:spacing w:val="-1"/>
          <w:sz w:val="24"/>
        </w:rPr>
        <w:t xml:space="preserve"> </w:t>
      </w:r>
      <w:r w:rsidRPr="008652E0">
        <w:rPr>
          <w:rFonts w:ascii="Arial" w:hAnsi="Arial" w:cs="Arial"/>
          <w:sz w:val="24"/>
        </w:rPr>
        <w:t>da</w:t>
      </w:r>
      <w:r w:rsidRPr="008652E0">
        <w:rPr>
          <w:rFonts w:ascii="Arial" w:hAnsi="Arial" w:cs="Arial"/>
          <w:spacing w:val="-3"/>
          <w:sz w:val="24"/>
        </w:rPr>
        <w:t xml:space="preserve"> </w:t>
      </w:r>
      <w:r w:rsidRPr="008652E0">
        <w:rPr>
          <w:rFonts w:ascii="Arial" w:hAnsi="Arial" w:cs="Arial"/>
          <w:sz w:val="24"/>
        </w:rPr>
        <w:t>su</w:t>
      </w:r>
      <w:r w:rsidRPr="008652E0">
        <w:rPr>
          <w:rFonts w:ascii="Arial" w:hAnsi="Arial" w:cs="Arial"/>
          <w:spacing w:val="-1"/>
          <w:sz w:val="24"/>
        </w:rPr>
        <w:t xml:space="preserve"> </w:t>
      </w:r>
      <w:r w:rsidRPr="008652E0">
        <w:rPr>
          <w:rFonts w:ascii="Arial" w:hAnsi="Arial" w:cs="Arial"/>
          <w:sz w:val="24"/>
        </w:rPr>
        <w:t>transakcijski</w:t>
      </w:r>
      <w:r w:rsidRPr="008652E0">
        <w:rPr>
          <w:rFonts w:ascii="Arial" w:hAnsi="Arial" w:cs="Arial"/>
          <w:spacing w:val="-1"/>
          <w:sz w:val="24"/>
        </w:rPr>
        <w:t xml:space="preserve"> </w:t>
      </w:r>
      <w:r w:rsidRPr="008652E0">
        <w:rPr>
          <w:rFonts w:ascii="Arial" w:hAnsi="Arial" w:cs="Arial"/>
          <w:sz w:val="24"/>
        </w:rPr>
        <w:t>računi</w:t>
      </w:r>
      <w:r w:rsidRPr="008652E0">
        <w:rPr>
          <w:rFonts w:ascii="Arial" w:hAnsi="Arial" w:cs="Arial"/>
          <w:spacing w:val="-1"/>
          <w:sz w:val="24"/>
        </w:rPr>
        <w:t xml:space="preserve"> </w:t>
      </w:r>
      <w:r w:rsidRPr="008652E0">
        <w:rPr>
          <w:rFonts w:ascii="Arial" w:hAnsi="Arial" w:cs="Arial"/>
          <w:sz w:val="24"/>
        </w:rPr>
        <w:t>stečajnog</w:t>
      </w:r>
      <w:r w:rsidRPr="008652E0">
        <w:rPr>
          <w:rFonts w:ascii="Arial" w:hAnsi="Arial" w:cs="Arial"/>
          <w:spacing w:val="-1"/>
          <w:sz w:val="24"/>
        </w:rPr>
        <w:t xml:space="preserve"> </w:t>
      </w:r>
      <w:r w:rsidRPr="008652E0">
        <w:rPr>
          <w:rFonts w:ascii="Arial" w:hAnsi="Arial" w:cs="Arial"/>
          <w:sz w:val="24"/>
        </w:rPr>
        <w:t>dužnika</w:t>
      </w:r>
      <w:r w:rsidRPr="008652E0">
        <w:rPr>
          <w:rFonts w:ascii="Arial" w:hAnsi="Arial" w:cs="Arial"/>
          <w:spacing w:val="-2"/>
          <w:sz w:val="24"/>
        </w:rPr>
        <w:t xml:space="preserve"> </w:t>
      </w:r>
      <w:r w:rsidRPr="008652E0">
        <w:rPr>
          <w:rFonts w:ascii="Arial" w:hAnsi="Arial" w:cs="Arial"/>
          <w:sz w:val="24"/>
        </w:rPr>
        <w:t>zatvoreni</w:t>
      </w:r>
      <w:r w:rsidRPr="008652E0">
        <w:rPr>
          <w:rFonts w:ascii="Arial" w:hAnsi="Arial" w:cs="Arial"/>
          <w:spacing w:val="-1"/>
          <w:sz w:val="24"/>
        </w:rPr>
        <w:t xml:space="preserve"> </w:t>
      </w:r>
      <w:r w:rsidRPr="008652E0">
        <w:rPr>
          <w:rFonts w:ascii="Arial" w:hAnsi="Arial" w:cs="Arial"/>
          <w:sz w:val="24"/>
        </w:rPr>
        <w:t xml:space="preserve">i </w:t>
      </w:r>
      <w:r w:rsidRPr="008652E0">
        <w:rPr>
          <w:rFonts w:ascii="Arial" w:hAnsi="Arial" w:cs="Arial"/>
          <w:spacing w:val="-5"/>
          <w:sz w:val="24"/>
        </w:rPr>
        <w:t>to:</w:t>
      </w:r>
    </w:p>
    <w:p w:rsidRPr="008652E0" w:rsidR="00994792" w:rsidP="00994792" w:rsidRDefault="00994792">
      <w:pPr>
        <w:pStyle w:val="Tijeloteksta"/>
        <w:ind w:left="116" w:right="418"/>
        <w:rPr>
          <w:rFonts w:cs="Arial"/>
        </w:rPr>
      </w:pPr>
      <w:r w:rsidRPr="008652E0">
        <w:rPr>
          <w:rFonts w:cs="Arial"/>
        </w:rPr>
        <w:t>Račun HR5223600001102160091 otvoren kod Zagrebačke banke d.d. zatvoren je dana 2.10.2023. godine, a račun IBAN: HR1924020061100718244 otvoren kod ERSTE &amp; STEIERMÄRKISCHE BANK d.d. zatvoren je dana 12.12.2019. godine.</w:t>
      </w:r>
    </w:p>
    <w:p w:rsidRPr="008652E0" w:rsidR="00994792" w:rsidP="00994792" w:rsidRDefault="00994792">
      <w:pPr>
        <w:pStyle w:val="Odlomakpopisa"/>
        <w:widowControl w:val="false"/>
        <w:numPr>
          <w:ilvl w:val="1"/>
          <w:numId w:val="24"/>
        </w:numPr>
        <w:tabs>
          <w:tab w:val="left" w:pos="353"/>
        </w:tabs>
        <w:autoSpaceDE w:val="false"/>
        <w:autoSpaceDN w:val="false"/>
        <w:spacing w:after="0" w:line="240" w:lineRule="auto"/>
        <w:ind w:right="417" w:firstLine="0"/>
        <w:contextualSpacing w:val="false"/>
        <w:jc w:val="both"/>
        <w:rPr>
          <w:rFonts w:ascii="Arial" w:hAnsi="Arial" w:cs="Arial"/>
          <w:sz w:val="24"/>
        </w:rPr>
      </w:pPr>
      <w:r w:rsidRPr="008652E0">
        <w:rPr>
          <w:rFonts w:ascii="Arial" w:hAnsi="Arial" w:cs="Arial"/>
          <w:sz w:val="24"/>
        </w:rPr>
        <w:t>Od</w:t>
      </w:r>
      <w:r w:rsidRPr="008652E0">
        <w:rPr>
          <w:rFonts w:ascii="Arial" w:hAnsi="Arial" w:cs="Arial"/>
          <w:spacing w:val="-5"/>
          <w:sz w:val="24"/>
        </w:rPr>
        <w:t xml:space="preserve"> </w:t>
      </w:r>
      <w:r w:rsidRPr="008652E0">
        <w:rPr>
          <w:rFonts w:ascii="Arial" w:hAnsi="Arial" w:cs="Arial"/>
          <w:sz w:val="24"/>
        </w:rPr>
        <w:t>osnivača</w:t>
      </w:r>
      <w:r w:rsidRPr="008652E0">
        <w:rPr>
          <w:rFonts w:ascii="Arial" w:hAnsi="Arial" w:cs="Arial"/>
          <w:spacing w:val="-6"/>
          <w:sz w:val="24"/>
        </w:rPr>
        <w:t xml:space="preserve"> </w:t>
      </w:r>
      <w:r w:rsidRPr="008652E0">
        <w:rPr>
          <w:rFonts w:ascii="Arial" w:hAnsi="Arial" w:cs="Arial"/>
          <w:sz w:val="24"/>
        </w:rPr>
        <w:t>društva</w:t>
      </w:r>
      <w:r w:rsidRPr="008652E0">
        <w:rPr>
          <w:rFonts w:ascii="Arial" w:hAnsi="Arial" w:cs="Arial"/>
          <w:spacing w:val="-3"/>
          <w:sz w:val="24"/>
        </w:rPr>
        <w:t xml:space="preserve"> </w:t>
      </w:r>
      <w:r w:rsidRPr="008652E0">
        <w:rPr>
          <w:rFonts w:ascii="Arial" w:hAnsi="Arial" w:cs="Arial"/>
          <w:sz w:val="24"/>
        </w:rPr>
        <w:t>zatražila</w:t>
      </w:r>
      <w:r w:rsidRPr="008652E0">
        <w:rPr>
          <w:rFonts w:ascii="Arial" w:hAnsi="Arial" w:cs="Arial"/>
          <w:spacing w:val="-4"/>
          <w:sz w:val="24"/>
        </w:rPr>
        <w:t xml:space="preserve"> </w:t>
      </w:r>
      <w:r w:rsidRPr="008652E0">
        <w:rPr>
          <w:rFonts w:ascii="Arial" w:hAnsi="Arial" w:cs="Arial"/>
          <w:sz w:val="24"/>
        </w:rPr>
        <w:t>sam</w:t>
      </w:r>
      <w:r w:rsidRPr="008652E0">
        <w:rPr>
          <w:rFonts w:ascii="Arial" w:hAnsi="Arial" w:cs="Arial"/>
          <w:spacing w:val="-4"/>
          <w:sz w:val="24"/>
        </w:rPr>
        <w:t xml:space="preserve"> </w:t>
      </w:r>
      <w:r w:rsidRPr="008652E0">
        <w:rPr>
          <w:rFonts w:ascii="Arial" w:hAnsi="Arial" w:cs="Arial"/>
          <w:sz w:val="24"/>
        </w:rPr>
        <w:t>dostavu</w:t>
      </w:r>
      <w:r w:rsidRPr="008652E0">
        <w:rPr>
          <w:rFonts w:ascii="Arial" w:hAnsi="Arial" w:cs="Arial"/>
          <w:spacing w:val="-3"/>
          <w:sz w:val="24"/>
        </w:rPr>
        <w:t xml:space="preserve"> </w:t>
      </w:r>
      <w:r w:rsidRPr="008652E0">
        <w:rPr>
          <w:rFonts w:ascii="Arial" w:hAnsi="Arial" w:cs="Arial"/>
          <w:sz w:val="24"/>
        </w:rPr>
        <w:t>podataka</w:t>
      </w:r>
      <w:r w:rsidRPr="008652E0">
        <w:rPr>
          <w:rFonts w:ascii="Arial" w:hAnsi="Arial" w:cs="Arial"/>
          <w:spacing w:val="-6"/>
          <w:sz w:val="24"/>
        </w:rPr>
        <w:t xml:space="preserve"> </w:t>
      </w:r>
      <w:r w:rsidRPr="008652E0">
        <w:rPr>
          <w:rFonts w:ascii="Arial" w:hAnsi="Arial" w:cs="Arial"/>
          <w:sz w:val="24"/>
        </w:rPr>
        <w:t>i</w:t>
      </w:r>
      <w:r w:rsidRPr="008652E0">
        <w:rPr>
          <w:rFonts w:ascii="Arial" w:hAnsi="Arial" w:cs="Arial"/>
          <w:spacing w:val="-2"/>
          <w:sz w:val="24"/>
        </w:rPr>
        <w:t xml:space="preserve"> </w:t>
      </w:r>
      <w:r w:rsidRPr="008652E0">
        <w:rPr>
          <w:rFonts w:ascii="Arial" w:hAnsi="Arial" w:cs="Arial"/>
          <w:sz w:val="24"/>
        </w:rPr>
        <w:t>dokaza</w:t>
      </w:r>
      <w:r w:rsidRPr="008652E0">
        <w:rPr>
          <w:rFonts w:ascii="Arial" w:hAnsi="Arial" w:cs="Arial"/>
          <w:spacing w:val="-6"/>
          <w:sz w:val="24"/>
        </w:rPr>
        <w:t xml:space="preserve"> </w:t>
      </w:r>
      <w:r w:rsidRPr="008652E0">
        <w:rPr>
          <w:rFonts w:ascii="Arial" w:hAnsi="Arial" w:cs="Arial"/>
          <w:sz w:val="24"/>
        </w:rPr>
        <w:t>o</w:t>
      </w:r>
      <w:r w:rsidRPr="008652E0">
        <w:rPr>
          <w:rFonts w:ascii="Arial" w:hAnsi="Arial" w:cs="Arial"/>
          <w:spacing w:val="-3"/>
          <w:sz w:val="24"/>
        </w:rPr>
        <w:t xml:space="preserve"> </w:t>
      </w:r>
      <w:r w:rsidRPr="008652E0">
        <w:rPr>
          <w:rFonts w:ascii="Arial" w:hAnsi="Arial" w:cs="Arial"/>
          <w:sz w:val="24"/>
        </w:rPr>
        <w:t>imovini</w:t>
      </w:r>
      <w:r w:rsidRPr="008652E0">
        <w:rPr>
          <w:rFonts w:ascii="Arial" w:hAnsi="Arial" w:cs="Arial"/>
          <w:spacing w:val="-4"/>
          <w:sz w:val="24"/>
        </w:rPr>
        <w:t xml:space="preserve"> </w:t>
      </w:r>
      <w:r w:rsidRPr="008652E0">
        <w:rPr>
          <w:rFonts w:ascii="Arial" w:hAnsi="Arial" w:cs="Arial"/>
          <w:sz w:val="24"/>
        </w:rPr>
        <w:t>i</w:t>
      </w:r>
      <w:r w:rsidRPr="008652E0">
        <w:rPr>
          <w:rFonts w:ascii="Arial" w:hAnsi="Arial" w:cs="Arial"/>
          <w:spacing w:val="-4"/>
          <w:sz w:val="24"/>
        </w:rPr>
        <w:t xml:space="preserve"> </w:t>
      </w:r>
      <w:r w:rsidRPr="008652E0">
        <w:rPr>
          <w:rFonts w:ascii="Arial" w:hAnsi="Arial" w:cs="Arial"/>
          <w:sz w:val="24"/>
        </w:rPr>
        <w:t>obvezama</w:t>
      </w:r>
      <w:r w:rsidRPr="008652E0">
        <w:rPr>
          <w:rFonts w:ascii="Arial" w:hAnsi="Arial" w:cs="Arial"/>
          <w:spacing w:val="-6"/>
          <w:sz w:val="24"/>
        </w:rPr>
        <w:t xml:space="preserve"> </w:t>
      </w:r>
      <w:r w:rsidRPr="008652E0">
        <w:rPr>
          <w:rFonts w:ascii="Arial" w:hAnsi="Arial" w:cs="Arial"/>
          <w:sz w:val="24"/>
        </w:rPr>
        <w:t>društva, od Autocentar Agram d.d., STP zatražila sam Uvjerenje o vlasništvu vozila te sam po zaprimanju Uvjerenja zatražila dostavu podataka od IMPULS LEASING d.o.o.</w:t>
      </w:r>
    </w:p>
    <w:p w:rsidR="00994792" w:rsidP="00994792" w:rsidRDefault="00994792">
      <w:pPr>
        <w:pStyle w:val="Tijeloteksta"/>
        <w:ind w:left="116" w:right="417"/>
      </w:pPr>
      <w:r w:rsidRPr="008652E0">
        <w:rPr>
          <w:rFonts w:cs="Arial"/>
        </w:rPr>
        <w:t>Nadalje,</w:t>
      </w:r>
      <w:r w:rsidRPr="008652E0">
        <w:rPr>
          <w:rFonts w:cs="Arial"/>
          <w:spacing w:val="-15"/>
        </w:rPr>
        <w:t xml:space="preserve"> </w:t>
      </w:r>
      <w:r w:rsidRPr="008652E0">
        <w:rPr>
          <w:rFonts w:cs="Arial"/>
        </w:rPr>
        <w:t>provjerom</w:t>
      </w:r>
      <w:r w:rsidRPr="008652E0">
        <w:rPr>
          <w:rFonts w:cs="Arial"/>
          <w:spacing w:val="-15"/>
        </w:rPr>
        <w:t xml:space="preserve"> </w:t>
      </w:r>
      <w:r w:rsidRPr="008652E0">
        <w:rPr>
          <w:rFonts w:cs="Arial"/>
        </w:rPr>
        <w:t>podataka</w:t>
      </w:r>
      <w:r w:rsidRPr="008652E0">
        <w:rPr>
          <w:rFonts w:cs="Arial"/>
          <w:spacing w:val="-15"/>
        </w:rPr>
        <w:t xml:space="preserve"> </w:t>
      </w:r>
      <w:r w:rsidRPr="008652E0">
        <w:rPr>
          <w:rFonts w:cs="Arial"/>
        </w:rPr>
        <w:t>o</w:t>
      </w:r>
      <w:r w:rsidRPr="008652E0">
        <w:rPr>
          <w:rFonts w:cs="Arial"/>
          <w:spacing w:val="-15"/>
        </w:rPr>
        <w:t xml:space="preserve"> </w:t>
      </w:r>
      <w:r w:rsidRPr="008652E0">
        <w:rPr>
          <w:rFonts w:cs="Arial"/>
        </w:rPr>
        <w:t>nekretninama</w:t>
      </w:r>
      <w:r w:rsidRPr="008652E0">
        <w:rPr>
          <w:rFonts w:cs="Arial"/>
          <w:spacing w:val="-15"/>
        </w:rPr>
        <w:t xml:space="preserve"> </w:t>
      </w:r>
      <w:r w:rsidRPr="008652E0">
        <w:rPr>
          <w:rFonts w:cs="Arial"/>
        </w:rPr>
        <w:t>upisanim</w:t>
      </w:r>
      <w:r w:rsidRPr="008652E0">
        <w:rPr>
          <w:rFonts w:cs="Arial"/>
          <w:spacing w:val="-15"/>
        </w:rPr>
        <w:t xml:space="preserve"> </w:t>
      </w:r>
      <w:r w:rsidRPr="008652E0">
        <w:rPr>
          <w:rFonts w:cs="Arial"/>
        </w:rPr>
        <w:t>u</w:t>
      </w:r>
      <w:r w:rsidRPr="008652E0">
        <w:rPr>
          <w:rFonts w:cs="Arial"/>
          <w:spacing w:val="-15"/>
        </w:rPr>
        <w:t xml:space="preserve"> </w:t>
      </w:r>
      <w:r w:rsidRPr="008652E0">
        <w:rPr>
          <w:rFonts w:cs="Arial"/>
        </w:rPr>
        <w:t>katastru</w:t>
      </w:r>
      <w:r w:rsidRPr="008652E0">
        <w:rPr>
          <w:rFonts w:cs="Arial"/>
          <w:spacing w:val="-15"/>
        </w:rPr>
        <w:t xml:space="preserve"> </w:t>
      </w:r>
      <w:r w:rsidRPr="008652E0">
        <w:rPr>
          <w:rFonts w:cs="Arial"/>
        </w:rPr>
        <w:t>nekretnina</w:t>
      </w:r>
      <w:r w:rsidRPr="008652E0">
        <w:rPr>
          <w:rFonts w:cs="Arial"/>
          <w:spacing w:val="-15"/>
        </w:rPr>
        <w:t xml:space="preserve"> </w:t>
      </w:r>
      <w:r w:rsidRPr="008652E0">
        <w:rPr>
          <w:rFonts w:cs="Arial"/>
        </w:rPr>
        <w:t>i</w:t>
      </w:r>
      <w:r w:rsidRPr="008652E0">
        <w:rPr>
          <w:rFonts w:cs="Arial"/>
          <w:spacing w:val="-15"/>
        </w:rPr>
        <w:t xml:space="preserve"> </w:t>
      </w:r>
      <w:r w:rsidRPr="008652E0">
        <w:rPr>
          <w:rFonts w:cs="Arial"/>
        </w:rPr>
        <w:t>kata</w:t>
      </w:r>
      <w:r>
        <w:t>stru</w:t>
      </w:r>
      <w:r>
        <w:rPr>
          <w:spacing w:val="-15"/>
        </w:rPr>
        <w:t xml:space="preserve"> </w:t>
      </w:r>
      <w:r>
        <w:t>zemljišta na ime Dužnika utvrđeno je da društvo</w:t>
      </w:r>
      <w:r>
        <w:rPr>
          <w:spacing w:val="-6"/>
        </w:rPr>
        <w:t xml:space="preserve"> </w:t>
      </w:r>
      <w:r>
        <w:t>AUTO ZONA</w:t>
      </w:r>
      <w:r>
        <w:rPr>
          <w:spacing w:val="-7"/>
        </w:rPr>
        <w:t xml:space="preserve"> </w:t>
      </w:r>
      <w:r>
        <w:t>d.o.o. nije vlasnik nekretnina.</w:t>
      </w:r>
    </w:p>
    <w:p w:rsidRPr="0019253E" w:rsidR="00994792" w:rsidP="00994792" w:rsidRDefault="00994792">
      <w:pPr>
        <w:pStyle w:val="Odlomakpopisa"/>
        <w:widowControl w:val="false"/>
        <w:numPr>
          <w:ilvl w:val="1"/>
          <w:numId w:val="24"/>
        </w:numPr>
        <w:tabs>
          <w:tab w:val="left" w:pos="391"/>
        </w:tabs>
        <w:autoSpaceDE w:val="false"/>
        <w:autoSpaceDN w:val="false"/>
        <w:spacing w:after="0" w:line="240" w:lineRule="auto"/>
        <w:ind w:right="425" w:firstLine="0"/>
        <w:contextualSpacing w:val="false"/>
        <w:rPr>
          <w:rFonts w:ascii="Arial" w:hAnsi="Arial" w:cs="Arial"/>
          <w:sz w:val="24"/>
        </w:rPr>
      </w:pPr>
      <w:r w:rsidRPr="0019253E">
        <w:rPr>
          <w:rFonts w:ascii="Arial" w:hAnsi="Arial" w:cs="Arial"/>
          <w:sz w:val="24"/>
        </w:rPr>
        <w:t>Sačinjen</w:t>
      </w:r>
      <w:r w:rsidRPr="0019253E">
        <w:rPr>
          <w:rFonts w:ascii="Arial" w:hAnsi="Arial" w:cs="Arial"/>
          <w:spacing w:val="33"/>
          <w:sz w:val="24"/>
        </w:rPr>
        <w:t xml:space="preserve"> </w:t>
      </w:r>
      <w:r w:rsidRPr="0019253E">
        <w:rPr>
          <w:rFonts w:ascii="Arial" w:hAnsi="Arial" w:cs="Arial"/>
          <w:sz w:val="24"/>
        </w:rPr>
        <w:t>je</w:t>
      </w:r>
      <w:r w:rsidRPr="0019253E">
        <w:rPr>
          <w:rFonts w:ascii="Arial" w:hAnsi="Arial" w:cs="Arial"/>
          <w:spacing w:val="33"/>
          <w:sz w:val="24"/>
        </w:rPr>
        <w:t xml:space="preserve"> </w:t>
      </w:r>
      <w:r w:rsidRPr="0019253E">
        <w:rPr>
          <w:rFonts w:ascii="Arial" w:hAnsi="Arial" w:cs="Arial"/>
          <w:sz w:val="24"/>
        </w:rPr>
        <w:t>popis</w:t>
      </w:r>
      <w:r w:rsidRPr="0019253E">
        <w:rPr>
          <w:rFonts w:ascii="Arial" w:hAnsi="Arial" w:cs="Arial"/>
          <w:spacing w:val="34"/>
          <w:sz w:val="24"/>
        </w:rPr>
        <w:t xml:space="preserve"> </w:t>
      </w:r>
      <w:r w:rsidRPr="0019253E">
        <w:rPr>
          <w:rFonts w:ascii="Arial" w:hAnsi="Arial" w:cs="Arial"/>
          <w:sz w:val="24"/>
        </w:rPr>
        <w:t>predmeta</w:t>
      </w:r>
      <w:r w:rsidRPr="0019253E">
        <w:rPr>
          <w:rFonts w:ascii="Arial" w:hAnsi="Arial" w:cs="Arial"/>
          <w:spacing w:val="32"/>
          <w:sz w:val="24"/>
        </w:rPr>
        <w:t xml:space="preserve"> </w:t>
      </w:r>
      <w:r w:rsidRPr="0019253E">
        <w:rPr>
          <w:rFonts w:ascii="Arial" w:hAnsi="Arial" w:cs="Arial"/>
          <w:sz w:val="24"/>
        </w:rPr>
        <w:t>stečajne</w:t>
      </w:r>
      <w:r w:rsidRPr="0019253E">
        <w:rPr>
          <w:rFonts w:ascii="Arial" w:hAnsi="Arial" w:cs="Arial"/>
          <w:spacing w:val="33"/>
          <w:sz w:val="24"/>
        </w:rPr>
        <w:t xml:space="preserve"> </w:t>
      </w:r>
      <w:r w:rsidRPr="0019253E">
        <w:rPr>
          <w:rFonts w:ascii="Arial" w:hAnsi="Arial" w:cs="Arial"/>
          <w:sz w:val="24"/>
        </w:rPr>
        <w:t>mase</w:t>
      </w:r>
      <w:r w:rsidRPr="0019253E">
        <w:rPr>
          <w:rFonts w:ascii="Arial" w:hAnsi="Arial" w:cs="Arial"/>
          <w:spacing w:val="34"/>
          <w:sz w:val="24"/>
        </w:rPr>
        <w:t xml:space="preserve"> </w:t>
      </w:r>
      <w:r w:rsidRPr="0019253E">
        <w:rPr>
          <w:rFonts w:ascii="Arial" w:hAnsi="Arial" w:cs="Arial"/>
          <w:sz w:val="24"/>
        </w:rPr>
        <w:t>(čl.</w:t>
      </w:r>
      <w:r w:rsidRPr="0019253E">
        <w:rPr>
          <w:rFonts w:ascii="Arial" w:hAnsi="Arial" w:cs="Arial"/>
          <w:spacing w:val="36"/>
          <w:sz w:val="24"/>
        </w:rPr>
        <w:t xml:space="preserve"> </w:t>
      </w:r>
      <w:r w:rsidRPr="0019253E">
        <w:rPr>
          <w:rFonts w:ascii="Arial" w:hAnsi="Arial" w:cs="Arial"/>
          <w:sz w:val="24"/>
        </w:rPr>
        <w:t>221.SZ),</w:t>
      </w:r>
      <w:r w:rsidRPr="0019253E">
        <w:rPr>
          <w:rFonts w:ascii="Arial" w:hAnsi="Arial" w:cs="Arial"/>
          <w:spacing w:val="33"/>
          <w:sz w:val="24"/>
        </w:rPr>
        <w:t xml:space="preserve"> </w:t>
      </w:r>
      <w:r w:rsidRPr="0019253E">
        <w:rPr>
          <w:rFonts w:ascii="Arial" w:hAnsi="Arial" w:cs="Arial"/>
          <w:sz w:val="24"/>
        </w:rPr>
        <w:t>popis</w:t>
      </w:r>
      <w:r w:rsidRPr="0019253E">
        <w:rPr>
          <w:rFonts w:ascii="Arial" w:hAnsi="Arial" w:cs="Arial"/>
          <w:spacing w:val="34"/>
          <w:sz w:val="24"/>
        </w:rPr>
        <w:t xml:space="preserve"> </w:t>
      </w:r>
      <w:r w:rsidRPr="0019253E">
        <w:rPr>
          <w:rFonts w:ascii="Arial" w:hAnsi="Arial" w:cs="Arial"/>
          <w:sz w:val="24"/>
        </w:rPr>
        <w:t>vjerovnika</w:t>
      </w:r>
      <w:r w:rsidRPr="0019253E">
        <w:rPr>
          <w:rFonts w:ascii="Arial" w:hAnsi="Arial" w:cs="Arial"/>
          <w:spacing w:val="32"/>
          <w:sz w:val="24"/>
        </w:rPr>
        <w:t xml:space="preserve"> </w:t>
      </w:r>
      <w:r w:rsidRPr="0019253E">
        <w:rPr>
          <w:rFonts w:ascii="Arial" w:hAnsi="Arial" w:cs="Arial"/>
          <w:sz w:val="24"/>
        </w:rPr>
        <w:t>(čl.</w:t>
      </w:r>
      <w:r w:rsidRPr="0019253E">
        <w:rPr>
          <w:rFonts w:ascii="Arial" w:hAnsi="Arial" w:cs="Arial"/>
          <w:spacing w:val="34"/>
          <w:sz w:val="24"/>
        </w:rPr>
        <w:t xml:space="preserve"> </w:t>
      </w:r>
      <w:r w:rsidRPr="0019253E">
        <w:rPr>
          <w:rFonts w:ascii="Arial" w:hAnsi="Arial" w:cs="Arial"/>
          <w:sz w:val="24"/>
        </w:rPr>
        <w:t>222.</w:t>
      </w:r>
      <w:r w:rsidRPr="0019253E">
        <w:rPr>
          <w:rFonts w:ascii="Arial" w:hAnsi="Arial" w:cs="Arial"/>
          <w:spacing w:val="35"/>
          <w:sz w:val="24"/>
        </w:rPr>
        <w:t xml:space="preserve"> </w:t>
      </w:r>
      <w:r w:rsidRPr="0019253E">
        <w:rPr>
          <w:rFonts w:ascii="Arial" w:hAnsi="Arial" w:cs="Arial"/>
          <w:sz w:val="24"/>
        </w:rPr>
        <w:t>SZ)</w:t>
      </w:r>
      <w:r w:rsidRPr="0019253E">
        <w:rPr>
          <w:rFonts w:ascii="Arial" w:hAnsi="Arial" w:cs="Arial"/>
          <w:spacing w:val="32"/>
          <w:sz w:val="24"/>
        </w:rPr>
        <w:t xml:space="preserve"> </w:t>
      </w:r>
      <w:r w:rsidRPr="0019253E">
        <w:rPr>
          <w:rFonts w:ascii="Arial" w:hAnsi="Arial" w:cs="Arial"/>
          <w:sz w:val="24"/>
        </w:rPr>
        <w:t>i Pregled imovine i obveza (čl. 223 SZ).</w:t>
      </w:r>
    </w:p>
    <w:p w:rsidRPr="0019253E" w:rsidR="00994792" w:rsidP="00994792" w:rsidRDefault="00994792">
      <w:pPr>
        <w:pStyle w:val="Odlomakpopisa"/>
        <w:widowControl w:val="false"/>
        <w:numPr>
          <w:ilvl w:val="1"/>
          <w:numId w:val="24"/>
        </w:numPr>
        <w:tabs>
          <w:tab w:val="left" w:pos="356"/>
        </w:tabs>
        <w:autoSpaceDE w:val="false"/>
        <w:autoSpaceDN w:val="false"/>
        <w:spacing w:after="0" w:line="240" w:lineRule="auto"/>
        <w:ind w:left="356" w:hanging="240"/>
        <w:contextualSpacing w:val="false"/>
        <w:rPr>
          <w:rFonts w:ascii="Arial" w:hAnsi="Arial" w:cs="Arial"/>
          <w:sz w:val="24"/>
        </w:rPr>
      </w:pPr>
      <w:r w:rsidRPr="0019253E">
        <w:rPr>
          <w:rFonts w:ascii="Arial" w:hAnsi="Arial" w:cs="Arial"/>
          <w:sz w:val="24"/>
        </w:rPr>
        <w:t>Utvrđeno</w:t>
      </w:r>
      <w:r w:rsidRPr="0019253E">
        <w:rPr>
          <w:rFonts w:ascii="Arial" w:hAnsi="Arial" w:cs="Arial"/>
          <w:spacing w:val="-3"/>
          <w:sz w:val="24"/>
        </w:rPr>
        <w:t xml:space="preserve"> </w:t>
      </w:r>
      <w:r w:rsidRPr="0019253E">
        <w:rPr>
          <w:rFonts w:ascii="Arial" w:hAnsi="Arial" w:cs="Arial"/>
          <w:sz w:val="24"/>
        </w:rPr>
        <w:t>je da</w:t>
      </w:r>
      <w:r w:rsidRPr="0019253E">
        <w:rPr>
          <w:rFonts w:ascii="Arial" w:hAnsi="Arial" w:cs="Arial"/>
          <w:spacing w:val="-2"/>
          <w:sz w:val="24"/>
        </w:rPr>
        <w:t xml:space="preserve"> </w:t>
      </w:r>
      <w:r w:rsidRPr="0019253E">
        <w:rPr>
          <w:rFonts w:ascii="Arial" w:hAnsi="Arial" w:cs="Arial"/>
          <w:sz w:val="24"/>
        </w:rPr>
        <w:t>nema započetih</w:t>
      </w:r>
      <w:r w:rsidRPr="0019253E">
        <w:rPr>
          <w:rFonts w:ascii="Arial" w:hAnsi="Arial" w:cs="Arial"/>
          <w:spacing w:val="-1"/>
          <w:sz w:val="24"/>
        </w:rPr>
        <w:t xml:space="preserve"> </w:t>
      </w:r>
      <w:r w:rsidRPr="0019253E">
        <w:rPr>
          <w:rFonts w:ascii="Arial" w:hAnsi="Arial" w:cs="Arial"/>
          <w:sz w:val="24"/>
        </w:rPr>
        <w:t>poslova</w:t>
      </w:r>
      <w:r w:rsidRPr="0019253E">
        <w:rPr>
          <w:rFonts w:ascii="Arial" w:hAnsi="Arial" w:cs="Arial"/>
          <w:spacing w:val="-1"/>
          <w:sz w:val="24"/>
        </w:rPr>
        <w:t xml:space="preserve"> </w:t>
      </w:r>
      <w:r w:rsidRPr="0019253E">
        <w:rPr>
          <w:rFonts w:ascii="Arial" w:hAnsi="Arial" w:cs="Arial"/>
          <w:sz w:val="24"/>
        </w:rPr>
        <w:t>koje treba</w:t>
      </w:r>
      <w:r w:rsidRPr="0019253E">
        <w:rPr>
          <w:rFonts w:ascii="Arial" w:hAnsi="Arial" w:cs="Arial"/>
          <w:spacing w:val="-1"/>
          <w:sz w:val="24"/>
        </w:rPr>
        <w:t xml:space="preserve"> </w:t>
      </w:r>
      <w:r w:rsidRPr="0019253E">
        <w:rPr>
          <w:rFonts w:ascii="Arial" w:hAnsi="Arial" w:cs="Arial"/>
          <w:sz w:val="24"/>
        </w:rPr>
        <w:t xml:space="preserve">dovršiti. </w:t>
      </w:r>
      <w:r w:rsidRPr="0019253E">
        <w:rPr>
          <w:rFonts w:ascii="Arial" w:hAnsi="Arial" w:cs="Arial"/>
          <w:spacing w:val="-2"/>
          <w:sz w:val="24"/>
        </w:rPr>
        <w:t>(čl.217.SZ)</w:t>
      </w:r>
    </w:p>
    <w:p w:rsidRPr="0019253E" w:rsidR="00994792" w:rsidP="00994792" w:rsidRDefault="00994792">
      <w:pPr>
        <w:pStyle w:val="Odlomakpopisa"/>
        <w:widowControl w:val="false"/>
        <w:numPr>
          <w:ilvl w:val="1"/>
          <w:numId w:val="24"/>
        </w:numPr>
        <w:tabs>
          <w:tab w:val="left" w:pos="356"/>
        </w:tabs>
        <w:autoSpaceDE w:val="false"/>
        <w:autoSpaceDN w:val="false"/>
        <w:spacing w:after="0" w:line="240" w:lineRule="auto"/>
        <w:ind w:left="356" w:hanging="240"/>
        <w:contextualSpacing w:val="false"/>
        <w:rPr>
          <w:rFonts w:ascii="Arial" w:hAnsi="Arial" w:cs="Arial"/>
          <w:sz w:val="24"/>
        </w:rPr>
      </w:pPr>
      <w:r w:rsidRPr="0019253E">
        <w:rPr>
          <w:rFonts w:ascii="Arial" w:hAnsi="Arial" w:cs="Arial"/>
          <w:sz w:val="24"/>
        </w:rPr>
        <w:t>Sastavljen</w:t>
      </w:r>
      <w:r w:rsidRPr="0019253E">
        <w:rPr>
          <w:rFonts w:ascii="Arial" w:hAnsi="Arial" w:cs="Arial"/>
          <w:spacing w:val="-2"/>
          <w:sz w:val="24"/>
        </w:rPr>
        <w:t xml:space="preserve"> </w:t>
      </w:r>
      <w:r w:rsidRPr="0019253E">
        <w:rPr>
          <w:rFonts w:ascii="Arial" w:hAnsi="Arial" w:cs="Arial"/>
          <w:sz w:val="24"/>
        </w:rPr>
        <w:t>je</w:t>
      </w:r>
      <w:r w:rsidRPr="0019253E">
        <w:rPr>
          <w:rFonts w:ascii="Arial" w:hAnsi="Arial" w:cs="Arial"/>
          <w:spacing w:val="-2"/>
          <w:sz w:val="24"/>
        </w:rPr>
        <w:t xml:space="preserve"> </w:t>
      </w:r>
      <w:r w:rsidRPr="0019253E">
        <w:rPr>
          <w:rFonts w:ascii="Arial" w:hAnsi="Arial" w:cs="Arial"/>
          <w:sz w:val="24"/>
        </w:rPr>
        <w:t>popis</w:t>
      </w:r>
      <w:r w:rsidRPr="0019253E">
        <w:rPr>
          <w:rFonts w:ascii="Arial" w:hAnsi="Arial" w:cs="Arial"/>
          <w:spacing w:val="-2"/>
          <w:sz w:val="24"/>
        </w:rPr>
        <w:t xml:space="preserve"> </w:t>
      </w:r>
      <w:r w:rsidRPr="0019253E">
        <w:rPr>
          <w:rFonts w:ascii="Arial" w:hAnsi="Arial" w:cs="Arial"/>
          <w:sz w:val="24"/>
        </w:rPr>
        <w:t>svih</w:t>
      </w:r>
      <w:r w:rsidRPr="0019253E">
        <w:rPr>
          <w:rFonts w:ascii="Arial" w:hAnsi="Arial" w:cs="Arial"/>
          <w:spacing w:val="-1"/>
          <w:sz w:val="24"/>
        </w:rPr>
        <w:t xml:space="preserve"> </w:t>
      </w:r>
      <w:r w:rsidRPr="0019253E">
        <w:rPr>
          <w:rFonts w:ascii="Arial" w:hAnsi="Arial" w:cs="Arial"/>
          <w:sz w:val="24"/>
        </w:rPr>
        <w:t>dužnikovih</w:t>
      </w:r>
      <w:r w:rsidRPr="0019253E">
        <w:rPr>
          <w:rFonts w:ascii="Arial" w:hAnsi="Arial" w:cs="Arial"/>
          <w:spacing w:val="-2"/>
          <w:sz w:val="24"/>
        </w:rPr>
        <w:t xml:space="preserve"> </w:t>
      </w:r>
      <w:r w:rsidRPr="0019253E">
        <w:rPr>
          <w:rFonts w:ascii="Arial" w:hAnsi="Arial" w:cs="Arial"/>
          <w:sz w:val="24"/>
        </w:rPr>
        <w:t>vjerovnika prema</w:t>
      </w:r>
      <w:r w:rsidRPr="0019253E">
        <w:rPr>
          <w:rFonts w:ascii="Arial" w:hAnsi="Arial" w:cs="Arial"/>
          <w:spacing w:val="-2"/>
          <w:sz w:val="24"/>
        </w:rPr>
        <w:t xml:space="preserve"> </w:t>
      </w:r>
      <w:r w:rsidRPr="0019253E">
        <w:rPr>
          <w:rFonts w:ascii="Arial" w:hAnsi="Arial" w:cs="Arial"/>
          <w:sz w:val="24"/>
        </w:rPr>
        <w:t>prijavama</w:t>
      </w:r>
      <w:r w:rsidRPr="0019253E">
        <w:rPr>
          <w:rFonts w:ascii="Arial" w:hAnsi="Arial" w:cs="Arial"/>
          <w:spacing w:val="-1"/>
          <w:sz w:val="24"/>
        </w:rPr>
        <w:t xml:space="preserve"> </w:t>
      </w:r>
      <w:r w:rsidRPr="0019253E">
        <w:rPr>
          <w:rFonts w:ascii="Arial" w:hAnsi="Arial" w:cs="Arial"/>
          <w:sz w:val="24"/>
        </w:rPr>
        <w:t>tražbina.</w:t>
      </w:r>
      <w:r w:rsidRPr="0019253E">
        <w:rPr>
          <w:rFonts w:ascii="Arial" w:hAnsi="Arial" w:cs="Arial"/>
          <w:spacing w:val="-2"/>
          <w:sz w:val="24"/>
        </w:rPr>
        <w:t xml:space="preserve"> </w:t>
      </w:r>
      <w:r w:rsidRPr="0019253E">
        <w:rPr>
          <w:rFonts w:ascii="Arial" w:hAnsi="Arial" w:cs="Arial"/>
          <w:sz w:val="24"/>
        </w:rPr>
        <w:t>(</w:t>
      </w:r>
      <w:r w:rsidRPr="0019253E">
        <w:rPr>
          <w:rFonts w:ascii="Arial" w:hAnsi="Arial" w:cs="Arial"/>
          <w:spacing w:val="-1"/>
          <w:sz w:val="24"/>
        </w:rPr>
        <w:t xml:space="preserve"> </w:t>
      </w:r>
      <w:r w:rsidRPr="0019253E">
        <w:rPr>
          <w:rFonts w:ascii="Arial" w:hAnsi="Arial" w:cs="Arial"/>
          <w:sz w:val="24"/>
        </w:rPr>
        <w:t>članak</w:t>
      </w:r>
      <w:r w:rsidRPr="0019253E">
        <w:rPr>
          <w:rFonts w:ascii="Arial" w:hAnsi="Arial" w:cs="Arial"/>
          <w:spacing w:val="-1"/>
          <w:sz w:val="24"/>
        </w:rPr>
        <w:t xml:space="preserve"> </w:t>
      </w:r>
      <w:r w:rsidRPr="0019253E">
        <w:rPr>
          <w:rFonts w:ascii="Arial" w:hAnsi="Arial" w:cs="Arial"/>
          <w:spacing w:val="-2"/>
          <w:sz w:val="24"/>
        </w:rPr>
        <w:t>222.SZ).</w:t>
      </w:r>
    </w:p>
    <w:p w:rsidRPr="0019253E" w:rsidR="00994792" w:rsidP="00994792" w:rsidRDefault="00994792">
      <w:pPr>
        <w:pStyle w:val="Odlomakpopisa"/>
        <w:widowControl w:val="false"/>
        <w:numPr>
          <w:ilvl w:val="1"/>
          <w:numId w:val="24"/>
        </w:numPr>
        <w:tabs>
          <w:tab w:val="left" w:pos="356"/>
        </w:tabs>
        <w:autoSpaceDE w:val="false"/>
        <w:autoSpaceDN w:val="false"/>
        <w:spacing w:before="1" w:after="0" w:line="240" w:lineRule="auto"/>
        <w:ind w:left="356" w:hanging="240"/>
        <w:contextualSpacing w:val="false"/>
        <w:rPr>
          <w:rFonts w:ascii="Arial" w:hAnsi="Arial" w:cs="Arial"/>
          <w:sz w:val="24"/>
        </w:rPr>
      </w:pPr>
      <w:r w:rsidRPr="0019253E">
        <w:rPr>
          <w:rFonts w:ascii="Arial" w:hAnsi="Arial" w:cs="Arial"/>
          <w:sz w:val="24"/>
        </w:rPr>
        <w:t>Stečajni</w:t>
      </w:r>
      <w:r w:rsidRPr="0019253E">
        <w:rPr>
          <w:rFonts w:ascii="Arial" w:hAnsi="Arial" w:cs="Arial"/>
          <w:spacing w:val="-3"/>
          <w:sz w:val="24"/>
        </w:rPr>
        <w:t xml:space="preserve"> </w:t>
      </w:r>
      <w:r w:rsidRPr="0019253E">
        <w:rPr>
          <w:rFonts w:ascii="Arial" w:hAnsi="Arial" w:cs="Arial"/>
          <w:sz w:val="24"/>
        </w:rPr>
        <w:t>upravitelj</w:t>
      </w:r>
      <w:r w:rsidRPr="0019253E">
        <w:rPr>
          <w:rFonts w:ascii="Arial" w:hAnsi="Arial" w:cs="Arial"/>
          <w:spacing w:val="-1"/>
          <w:sz w:val="24"/>
        </w:rPr>
        <w:t xml:space="preserve"> </w:t>
      </w:r>
      <w:r w:rsidRPr="0019253E">
        <w:rPr>
          <w:rFonts w:ascii="Arial" w:hAnsi="Arial" w:cs="Arial"/>
          <w:sz w:val="24"/>
        </w:rPr>
        <w:t>ispitao</w:t>
      </w:r>
      <w:r w:rsidRPr="0019253E">
        <w:rPr>
          <w:rFonts w:ascii="Arial" w:hAnsi="Arial" w:cs="Arial"/>
          <w:spacing w:val="-2"/>
          <w:sz w:val="24"/>
        </w:rPr>
        <w:t xml:space="preserve"> </w:t>
      </w:r>
      <w:r w:rsidRPr="0019253E">
        <w:rPr>
          <w:rFonts w:ascii="Arial" w:hAnsi="Arial" w:cs="Arial"/>
          <w:sz w:val="24"/>
        </w:rPr>
        <w:t>je</w:t>
      </w:r>
      <w:r w:rsidRPr="0019253E">
        <w:rPr>
          <w:rFonts w:ascii="Arial" w:hAnsi="Arial" w:cs="Arial"/>
          <w:spacing w:val="-1"/>
          <w:sz w:val="24"/>
        </w:rPr>
        <w:t xml:space="preserve"> </w:t>
      </w:r>
      <w:r w:rsidRPr="0019253E">
        <w:rPr>
          <w:rFonts w:ascii="Arial" w:hAnsi="Arial" w:cs="Arial"/>
          <w:sz w:val="24"/>
        </w:rPr>
        <w:t>prijave</w:t>
      </w:r>
      <w:r w:rsidRPr="0019253E">
        <w:rPr>
          <w:rFonts w:ascii="Arial" w:hAnsi="Arial" w:cs="Arial"/>
          <w:spacing w:val="-2"/>
          <w:sz w:val="24"/>
        </w:rPr>
        <w:t xml:space="preserve"> </w:t>
      </w:r>
      <w:r w:rsidRPr="0019253E">
        <w:rPr>
          <w:rFonts w:ascii="Arial" w:hAnsi="Arial" w:cs="Arial"/>
          <w:sz w:val="24"/>
        </w:rPr>
        <w:t>tražbina</w:t>
      </w:r>
      <w:r w:rsidRPr="0019253E">
        <w:rPr>
          <w:rFonts w:ascii="Arial" w:hAnsi="Arial" w:cs="Arial"/>
          <w:spacing w:val="-1"/>
          <w:sz w:val="24"/>
        </w:rPr>
        <w:t xml:space="preserve"> </w:t>
      </w:r>
      <w:r w:rsidRPr="0019253E">
        <w:rPr>
          <w:rFonts w:ascii="Arial" w:hAnsi="Arial" w:cs="Arial"/>
          <w:sz w:val="24"/>
        </w:rPr>
        <w:t>stečajnih</w:t>
      </w:r>
      <w:r w:rsidRPr="0019253E">
        <w:rPr>
          <w:rFonts w:ascii="Arial" w:hAnsi="Arial" w:cs="Arial"/>
          <w:spacing w:val="-1"/>
          <w:sz w:val="24"/>
        </w:rPr>
        <w:t xml:space="preserve"> </w:t>
      </w:r>
      <w:r w:rsidRPr="0019253E">
        <w:rPr>
          <w:rFonts w:ascii="Arial" w:hAnsi="Arial" w:cs="Arial"/>
          <w:spacing w:val="-2"/>
          <w:sz w:val="24"/>
        </w:rPr>
        <w:t>vjerovnika.</w:t>
      </w:r>
    </w:p>
    <w:p w:rsidRPr="0019253E" w:rsidR="00994792" w:rsidP="00994792" w:rsidRDefault="00994792">
      <w:pPr>
        <w:pStyle w:val="Odlomakpopisa"/>
        <w:widowControl w:val="false"/>
        <w:numPr>
          <w:ilvl w:val="1"/>
          <w:numId w:val="24"/>
        </w:numPr>
        <w:tabs>
          <w:tab w:val="left" w:pos="468"/>
        </w:tabs>
        <w:autoSpaceDE w:val="false"/>
        <w:autoSpaceDN w:val="false"/>
        <w:spacing w:after="0" w:line="240" w:lineRule="auto"/>
        <w:ind w:right="417" w:firstLine="0"/>
        <w:contextualSpacing w:val="false"/>
        <w:rPr>
          <w:rFonts w:ascii="Arial" w:hAnsi="Arial" w:cs="Arial"/>
          <w:sz w:val="24"/>
        </w:rPr>
      </w:pPr>
      <w:r w:rsidRPr="0019253E">
        <w:rPr>
          <w:rFonts w:ascii="Arial" w:hAnsi="Arial" w:cs="Arial"/>
          <w:sz w:val="24"/>
        </w:rPr>
        <w:t>Stečajni</w:t>
      </w:r>
      <w:r w:rsidRPr="0019253E">
        <w:rPr>
          <w:rFonts w:ascii="Arial" w:hAnsi="Arial" w:cs="Arial"/>
          <w:spacing w:val="-10"/>
          <w:sz w:val="24"/>
        </w:rPr>
        <w:t xml:space="preserve"> </w:t>
      </w:r>
      <w:r w:rsidRPr="0019253E">
        <w:rPr>
          <w:rFonts w:ascii="Arial" w:hAnsi="Arial" w:cs="Arial"/>
          <w:sz w:val="24"/>
        </w:rPr>
        <w:t>upravitelj</w:t>
      </w:r>
      <w:r w:rsidRPr="0019253E">
        <w:rPr>
          <w:rFonts w:ascii="Arial" w:hAnsi="Arial" w:cs="Arial"/>
          <w:spacing w:val="-10"/>
          <w:sz w:val="24"/>
        </w:rPr>
        <w:t xml:space="preserve"> </w:t>
      </w:r>
      <w:r w:rsidRPr="0019253E">
        <w:rPr>
          <w:rFonts w:ascii="Arial" w:hAnsi="Arial" w:cs="Arial"/>
          <w:sz w:val="24"/>
        </w:rPr>
        <w:t>sačinio</w:t>
      </w:r>
      <w:r w:rsidRPr="0019253E">
        <w:rPr>
          <w:rFonts w:ascii="Arial" w:hAnsi="Arial" w:cs="Arial"/>
          <w:spacing w:val="-11"/>
          <w:sz w:val="24"/>
        </w:rPr>
        <w:t xml:space="preserve"> </w:t>
      </w:r>
      <w:r w:rsidRPr="0019253E">
        <w:rPr>
          <w:rFonts w:ascii="Arial" w:hAnsi="Arial" w:cs="Arial"/>
          <w:sz w:val="24"/>
        </w:rPr>
        <w:t>je</w:t>
      </w:r>
      <w:r w:rsidRPr="0019253E">
        <w:rPr>
          <w:rFonts w:ascii="Arial" w:hAnsi="Arial" w:cs="Arial"/>
          <w:spacing w:val="-11"/>
          <w:sz w:val="24"/>
        </w:rPr>
        <w:t xml:space="preserve"> </w:t>
      </w:r>
      <w:r w:rsidRPr="0019253E">
        <w:rPr>
          <w:rFonts w:ascii="Arial" w:hAnsi="Arial" w:cs="Arial"/>
          <w:sz w:val="24"/>
        </w:rPr>
        <w:t>tablicu</w:t>
      </w:r>
      <w:r w:rsidRPr="0019253E">
        <w:rPr>
          <w:rFonts w:ascii="Arial" w:hAnsi="Arial" w:cs="Arial"/>
          <w:spacing w:val="-11"/>
          <w:sz w:val="24"/>
        </w:rPr>
        <w:t xml:space="preserve"> </w:t>
      </w:r>
      <w:r w:rsidRPr="0019253E">
        <w:rPr>
          <w:rFonts w:ascii="Arial" w:hAnsi="Arial" w:cs="Arial"/>
          <w:sz w:val="24"/>
        </w:rPr>
        <w:t>prijavljenih</w:t>
      </w:r>
      <w:r w:rsidRPr="0019253E">
        <w:rPr>
          <w:rFonts w:ascii="Arial" w:hAnsi="Arial" w:cs="Arial"/>
          <w:spacing w:val="-10"/>
          <w:sz w:val="24"/>
        </w:rPr>
        <w:t xml:space="preserve"> </w:t>
      </w:r>
      <w:r w:rsidRPr="0019253E">
        <w:rPr>
          <w:rFonts w:ascii="Arial" w:hAnsi="Arial" w:cs="Arial"/>
          <w:sz w:val="24"/>
        </w:rPr>
        <w:t>tražbina,</w:t>
      </w:r>
      <w:r w:rsidRPr="0019253E">
        <w:rPr>
          <w:rFonts w:ascii="Arial" w:hAnsi="Arial" w:cs="Arial"/>
          <w:spacing w:val="-11"/>
          <w:sz w:val="24"/>
        </w:rPr>
        <w:t xml:space="preserve"> </w:t>
      </w:r>
      <w:r w:rsidRPr="0019253E">
        <w:rPr>
          <w:rFonts w:ascii="Arial" w:hAnsi="Arial" w:cs="Arial"/>
          <w:sz w:val="24"/>
        </w:rPr>
        <w:t>razlučnih</w:t>
      </w:r>
      <w:r w:rsidRPr="0019253E">
        <w:rPr>
          <w:rFonts w:ascii="Arial" w:hAnsi="Arial" w:cs="Arial"/>
          <w:spacing w:val="-10"/>
          <w:sz w:val="24"/>
        </w:rPr>
        <w:t xml:space="preserve"> </w:t>
      </w:r>
      <w:r w:rsidRPr="0019253E">
        <w:rPr>
          <w:rFonts w:ascii="Arial" w:hAnsi="Arial" w:cs="Arial"/>
          <w:sz w:val="24"/>
        </w:rPr>
        <w:t>i</w:t>
      </w:r>
      <w:r w:rsidRPr="0019253E">
        <w:rPr>
          <w:rFonts w:ascii="Arial" w:hAnsi="Arial" w:cs="Arial"/>
          <w:spacing w:val="-10"/>
          <w:sz w:val="24"/>
        </w:rPr>
        <w:t xml:space="preserve"> </w:t>
      </w:r>
      <w:r w:rsidRPr="0019253E">
        <w:rPr>
          <w:rFonts w:ascii="Arial" w:hAnsi="Arial" w:cs="Arial"/>
          <w:sz w:val="24"/>
        </w:rPr>
        <w:t>izlučnih</w:t>
      </w:r>
      <w:r w:rsidRPr="0019253E">
        <w:rPr>
          <w:rFonts w:ascii="Arial" w:hAnsi="Arial" w:cs="Arial"/>
          <w:spacing w:val="-10"/>
          <w:sz w:val="24"/>
        </w:rPr>
        <w:t xml:space="preserve"> </w:t>
      </w:r>
      <w:r w:rsidRPr="0019253E">
        <w:rPr>
          <w:rFonts w:ascii="Arial" w:hAnsi="Arial" w:cs="Arial"/>
          <w:sz w:val="24"/>
        </w:rPr>
        <w:t>prava</w:t>
      </w:r>
      <w:r w:rsidRPr="0019253E">
        <w:rPr>
          <w:rFonts w:ascii="Arial" w:hAnsi="Arial" w:cs="Arial"/>
          <w:spacing w:val="-9"/>
          <w:sz w:val="24"/>
        </w:rPr>
        <w:t xml:space="preserve"> </w:t>
      </w:r>
      <w:r w:rsidRPr="0019253E">
        <w:rPr>
          <w:rFonts w:ascii="Arial" w:hAnsi="Arial" w:cs="Arial"/>
          <w:sz w:val="24"/>
        </w:rPr>
        <w:t xml:space="preserve">(čl.259. </w:t>
      </w:r>
      <w:r w:rsidRPr="0019253E">
        <w:rPr>
          <w:rFonts w:ascii="Arial" w:hAnsi="Arial" w:cs="Arial"/>
          <w:spacing w:val="-4"/>
          <w:sz w:val="24"/>
        </w:rPr>
        <w:t>SZ).</w:t>
      </w:r>
    </w:p>
    <w:p w:rsidRPr="0019253E" w:rsidR="00994792" w:rsidP="00994792" w:rsidRDefault="00994792">
      <w:pPr>
        <w:pStyle w:val="Odlomakpopisa"/>
        <w:widowControl w:val="false"/>
        <w:numPr>
          <w:ilvl w:val="1"/>
          <w:numId w:val="24"/>
        </w:numPr>
        <w:tabs>
          <w:tab w:val="left" w:pos="466"/>
        </w:tabs>
        <w:autoSpaceDE w:val="false"/>
        <w:autoSpaceDN w:val="false"/>
        <w:spacing w:after="0" w:line="240" w:lineRule="auto"/>
        <w:ind w:left="466" w:hanging="350"/>
        <w:contextualSpacing w:val="false"/>
        <w:jc w:val="both"/>
        <w:rPr>
          <w:rFonts w:ascii="Arial" w:hAnsi="Arial" w:cs="Arial"/>
          <w:sz w:val="24"/>
        </w:rPr>
      </w:pPr>
      <w:r w:rsidRPr="0019253E">
        <w:rPr>
          <w:rFonts w:ascii="Arial" w:hAnsi="Arial" w:cs="Arial"/>
          <w:sz w:val="24"/>
        </w:rPr>
        <w:t>Stečajni</w:t>
      </w:r>
      <w:r w:rsidRPr="0019253E">
        <w:rPr>
          <w:rFonts w:ascii="Arial" w:hAnsi="Arial" w:cs="Arial"/>
          <w:spacing w:val="-4"/>
          <w:sz w:val="24"/>
        </w:rPr>
        <w:t xml:space="preserve"> </w:t>
      </w:r>
      <w:r w:rsidRPr="0019253E">
        <w:rPr>
          <w:rFonts w:ascii="Arial" w:hAnsi="Arial" w:cs="Arial"/>
          <w:sz w:val="24"/>
        </w:rPr>
        <w:t>upravitelj</w:t>
      </w:r>
      <w:r w:rsidRPr="0019253E">
        <w:rPr>
          <w:rFonts w:ascii="Arial" w:hAnsi="Arial" w:cs="Arial"/>
          <w:spacing w:val="-2"/>
          <w:sz w:val="24"/>
        </w:rPr>
        <w:t xml:space="preserve"> </w:t>
      </w:r>
      <w:r w:rsidRPr="0019253E">
        <w:rPr>
          <w:rFonts w:ascii="Arial" w:hAnsi="Arial" w:cs="Arial"/>
          <w:sz w:val="24"/>
        </w:rPr>
        <w:t>sačinio</w:t>
      </w:r>
      <w:r w:rsidRPr="0019253E">
        <w:rPr>
          <w:rFonts w:ascii="Arial" w:hAnsi="Arial" w:cs="Arial"/>
          <w:spacing w:val="-2"/>
          <w:sz w:val="24"/>
        </w:rPr>
        <w:t xml:space="preserve"> </w:t>
      </w:r>
      <w:r w:rsidRPr="0019253E">
        <w:rPr>
          <w:rFonts w:ascii="Arial" w:hAnsi="Arial" w:cs="Arial"/>
          <w:sz w:val="24"/>
        </w:rPr>
        <w:t>je</w:t>
      </w:r>
      <w:r w:rsidRPr="0019253E">
        <w:rPr>
          <w:rFonts w:ascii="Arial" w:hAnsi="Arial" w:cs="Arial"/>
          <w:spacing w:val="-1"/>
          <w:sz w:val="24"/>
        </w:rPr>
        <w:t xml:space="preserve"> </w:t>
      </w:r>
      <w:r w:rsidRPr="0019253E">
        <w:rPr>
          <w:rFonts w:ascii="Arial" w:hAnsi="Arial" w:cs="Arial"/>
          <w:sz w:val="24"/>
        </w:rPr>
        <w:t>predračun</w:t>
      </w:r>
      <w:r w:rsidRPr="0019253E">
        <w:rPr>
          <w:rFonts w:ascii="Arial" w:hAnsi="Arial" w:cs="Arial"/>
          <w:spacing w:val="-2"/>
          <w:sz w:val="24"/>
        </w:rPr>
        <w:t xml:space="preserve"> </w:t>
      </w:r>
      <w:r w:rsidRPr="0019253E">
        <w:rPr>
          <w:rFonts w:ascii="Arial" w:hAnsi="Arial" w:cs="Arial"/>
          <w:sz w:val="24"/>
        </w:rPr>
        <w:t>predvidivih</w:t>
      </w:r>
      <w:r w:rsidRPr="0019253E">
        <w:rPr>
          <w:rFonts w:ascii="Arial" w:hAnsi="Arial" w:cs="Arial"/>
          <w:spacing w:val="-2"/>
          <w:sz w:val="24"/>
        </w:rPr>
        <w:t xml:space="preserve"> </w:t>
      </w:r>
      <w:r w:rsidRPr="0019253E">
        <w:rPr>
          <w:rFonts w:ascii="Arial" w:hAnsi="Arial" w:cs="Arial"/>
          <w:sz w:val="24"/>
        </w:rPr>
        <w:t>obveza</w:t>
      </w:r>
      <w:r w:rsidRPr="0019253E">
        <w:rPr>
          <w:rFonts w:ascii="Arial" w:hAnsi="Arial" w:cs="Arial"/>
          <w:spacing w:val="-2"/>
          <w:sz w:val="24"/>
        </w:rPr>
        <w:t xml:space="preserve"> dužnika.</w:t>
      </w:r>
    </w:p>
    <w:p w:rsidRPr="0019253E" w:rsidR="00994792" w:rsidP="00994792" w:rsidRDefault="00994792">
      <w:pPr>
        <w:pStyle w:val="Naslov1"/>
        <w:keepNext w:val="false"/>
        <w:widowControl w:val="false"/>
        <w:numPr>
          <w:ilvl w:val="0"/>
          <w:numId w:val="24"/>
        </w:numPr>
        <w:tabs>
          <w:tab w:val="left" w:pos="376"/>
        </w:tabs>
        <w:overflowPunct/>
        <w:adjustRightInd/>
        <w:spacing w:before="80"/>
        <w:ind w:left="376" w:hanging="260"/>
        <w:textAlignment w:val="auto"/>
        <w:rPr>
          <w:rFonts w:ascii="Arial" w:hAnsi="Arial" w:cs="Arial"/>
          <w:b w:val="false"/>
        </w:rPr>
      </w:pPr>
      <w:r w:rsidRPr="0019253E">
        <w:rPr>
          <w:rFonts w:ascii="Arial" w:hAnsi="Arial" w:cs="Arial"/>
          <w:b w:val="false"/>
        </w:rPr>
        <w:t>FINANCIJSKI</w:t>
      </w:r>
      <w:r w:rsidRPr="0019253E">
        <w:rPr>
          <w:rFonts w:ascii="Arial" w:hAnsi="Arial" w:cs="Arial"/>
          <w:b w:val="false"/>
          <w:spacing w:val="-17"/>
        </w:rPr>
        <w:t xml:space="preserve"> </w:t>
      </w:r>
      <w:r w:rsidRPr="0019253E">
        <w:rPr>
          <w:rFonts w:ascii="Arial" w:hAnsi="Arial" w:cs="Arial"/>
          <w:b w:val="false"/>
        </w:rPr>
        <w:t>POKAZATELJI</w:t>
      </w:r>
      <w:r w:rsidRPr="0019253E">
        <w:rPr>
          <w:rFonts w:ascii="Arial" w:hAnsi="Arial" w:cs="Arial"/>
          <w:b w:val="false"/>
          <w:spacing w:val="-14"/>
        </w:rPr>
        <w:t xml:space="preserve"> </w:t>
      </w:r>
      <w:r w:rsidRPr="0019253E">
        <w:rPr>
          <w:rFonts w:ascii="Arial" w:hAnsi="Arial" w:cs="Arial"/>
          <w:b w:val="false"/>
        </w:rPr>
        <w:t>I</w:t>
      </w:r>
      <w:r w:rsidRPr="0019253E">
        <w:rPr>
          <w:rFonts w:ascii="Arial" w:hAnsi="Arial" w:cs="Arial"/>
          <w:b w:val="false"/>
          <w:spacing w:val="-12"/>
        </w:rPr>
        <w:t xml:space="preserve"> </w:t>
      </w:r>
      <w:r w:rsidRPr="0019253E">
        <w:rPr>
          <w:rFonts w:ascii="Arial" w:hAnsi="Arial" w:cs="Arial"/>
          <w:b w:val="false"/>
        </w:rPr>
        <w:t>UZROCI</w:t>
      </w:r>
      <w:r w:rsidRPr="0019253E">
        <w:rPr>
          <w:rFonts w:ascii="Arial" w:hAnsi="Arial" w:cs="Arial"/>
          <w:b w:val="false"/>
          <w:spacing w:val="-13"/>
        </w:rPr>
        <w:t xml:space="preserve"> </w:t>
      </w:r>
      <w:r w:rsidRPr="0019253E">
        <w:rPr>
          <w:rFonts w:ascii="Arial" w:hAnsi="Arial" w:cs="Arial"/>
          <w:b w:val="false"/>
        </w:rPr>
        <w:t>GOSPODARSKOG</w:t>
      </w:r>
      <w:r w:rsidRPr="0019253E">
        <w:rPr>
          <w:rFonts w:ascii="Arial" w:hAnsi="Arial" w:cs="Arial"/>
          <w:b w:val="false"/>
          <w:spacing w:val="-9"/>
        </w:rPr>
        <w:t xml:space="preserve"> </w:t>
      </w:r>
      <w:r w:rsidRPr="0019253E">
        <w:rPr>
          <w:rFonts w:ascii="Arial" w:hAnsi="Arial" w:cs="Arial"/>
          <w:b w:val="false"/>
        </w:rPr>
        <w:t>POLOŽAJA</w:t>
      </w:r>
      <w:r w:rsidRPr="0019253E">
        <w:rPr>
          <w:rFonts w:ascii="Arial" w:hAnsi="Arial" w:cs="Arial"/>
          <w:b w:val="false"/>
          <w:spacing w:val="-15"/>
        </w:rPr>
        <w:t xml:space="preserve"> </w:t>
      </w:r>
      <w:r w:rsidRPr="0019253E">
        <w:rPr>
          <w:rFonts w:ascii="Arial" w:hAnsi="Arial" w:cs="Arial"/>
          <w:b w:val="false"/>
          <w:spacing w:val="-2"/>
        </w:rPr>
        <w:t>DUŽNIKA</w:t>
      </w:r>
    </w:p>
    <w:p w:rsidR="00994792" w:rsidP="00994792" w:rsidRDefault="00994792">
      <w:pPr>
        <w:pStyle w:val="Tijeloteksta"/>
        <w:spacing w:before="276"/>
        <w:ind w:left="116"/>
      </w:pPr>
      <w:r>
        <w:t>U dokumentaciji dostavljenoj uz Prijedlog za pokretanje predstečajnog postupka dužnik navodi imovinu i to pokretnine:</w:t>
      </w:r>
    </w:p>
    <w:p w:rsidRPr="0019253E" w:rsidR="00994792" w:rsidP="00994792" w:rsidRDefault="00994792">
      <w:pPr>
        <w:pStyle w:val="Odlomakpopisa"/>
        <w:widowControl w:val="false"/>
        <w:numPr>
          <w:ilvl w:val="1"/>
          <w:numId w:val="24"/>
        </w:numPr>
        <w:tabs>
          <w:tab w:val="left" w:pos="835"/>
        </w:tabs>
        <w:autoSpaceDE w:val="false"/>
        <w:autoSpaceDN w:val="false"/>
        <w:spacing w:after="0" w:line="240" w:lineRule="auto"/>
        <w:ind w:left="835" w:hanging="359"/>
        <w:contextualSpacing w:val="false"/>
        <w:rPr>
          <w:rFonts w:ascii="Arial" w:hAnsi="Arial" w:cs="Arial"/>
          <w:sz w:val="24"/>
        </w:rPr>
      </w:pPr>
      <w:r w:rsidRPr="0019253E">
        <w:rPr>
          <w:rFonts w:ascii="Arial" w:hAnsi="Arial" w:cs="Arial"/>
          <w:sz w:val="24"/>
        </w:rPr>
        <w:t>Citroen</w:t>
      </w:r>
      <w:r w:rsidRPr="0019253E">
        <w:rPr>
          <w:rFonts w:ascii="Arial" w:hAnsi="Arial" w:cs="Arial"/>
          <w:spacing w:val="-5"/>
          <w:sz w:val="24"/>
        </w:rPr>
        <w:t xml:space="preserve"> </w:t>
      </w:r>
      <w:r w:rsidRPr="0019253E">
        <w:rPr>
          <w:rFonts w:ascii="Arial" w:hAnsi="Arial" w:cs="Arial"/>
          <w:sz w:val="24"/>
        </w:rPr>
        <w:t>jumper,</w:t>
      </w:r>
      <w:r w:rsidRPr="0019253E">
        <w:rPr>
          <w:rFonts w:ascii="Arial" w:hAnsi="Arial" w:cs="Arial"/>
          <w:spacing w:val="-2"/>
          <w:sz w:val="24"/>
        </w:rPr>
        <w:t xml:space="preserve"> </w:t>
      </w:r>
      <w:r w:rsidRPr="0019253E">
        <w:rPr>
          <w:rFonts w:ascii="Arial" w:hAnsi="Arial" w:cs="Arial"/>
          <w:sz w:val="24"/>
        </w:rPr>
        <w:t>godina</w:t>
      </w:r>
      <w:r w:rsidRPr="0019253E">
        <w:rPr>
          <w:rFonts w:ascii="Arial" w:hAnsi="Arial" w:cs="Arial"/>
          <w:spacing w:val="-2"/>
          <w:sz w:val="24"/>
        </w:rPr>
        <w:t xml:space="preserve"> </w:t>
      </w:r>
      <w:r w:rsidRPr="0019253E">
        <w:rPr>
          <w:rFonts w:ascii="Arial" w:hAnsi="Arial" w:cs="Arial"/>
          <w:sz w:val="24"/>
        </w:rPr>
        <w:t>proizvodnje</w:t>
      </w:r>
      <w:r w:rsidRPr="0019253E">
        <w:rPr>
          <w:rFonts w:ascii="Arial" w:hAnsi="Arial" w:cs="Arial"/>
          <w:spacing w:val="-4"/>
          <w:sz w:val="24"/>
        </w:rPr>
        <w:t xml:space="preserve"> </w:t>
      </w:r>
      <w:r w:rsidRPr="0019253E">
        <w:rPr>
          <w:rFonts w:ascii="Arial" w:hAnsi="Arial" w:cs="Arial"/>
          <w:sz w:val="24"/>
        </w:rPr>
        <w:t>2020.,</w:t>
      </w:r>
      <w:r w:rsidRPr="0019253E">
        <w:rPr>
          <w:rFonts w:ascii="Arial" w:hAnsi="Arial" w:cs="Arial"/>
          <w:spacing w:val="-2"/>
          <w:sz w:val="24"/>
        </w:rPr>
        <w:t xml:space="preserve"> </w:t>
      </w:r>
      <w:r w:rsidRPr="0019253E">
        <w:rPr>
          <w:rFonts w:ascii="Arial" w:hAnsi="Arial" w:cs="Arial"/>
          <w:sz w:val="24"/>
        </w:rPr>
        <w:t>broj</w:t>
      </w:r>
      <w:r w:rsidRPr="0019253E">
        <w:rPr>
          <w:rFonts w:ascii="Arial" w:hAnsi="Arial" w:cs="Arial"/>
          <w:spacing w:val="-2"/>
          <w:sz w:val="24"/>
        </w:rPr>
        <w:t xml:space="preserve"> </w:t>
      </w:r>
      <w:r w:rsidRPr="0019253E">
        <w:rPr>
          <w:rFonts w:ascii="Arial" w:hAnsi="Arial" w:cs="Arial"/>
          <w:sz w:val="24"/>
        </w:rPr>
        <w:t>šasije:</w:t>
      </w:r>
      <w:r w:rsidRPr="0019253E">
        <w:rPr>
          <w:rFonts w:ascii="Arial" w:hAnsi="Arial" w:cs="Arial"/>
          <w:spacing w:val="-7"/>
          <w:sz w:val="24"/>
        </w:rPr>
        <w:t xml:space="preserve"> </w:t>
      </w:r>
      <w:r w:rsidRPr="0019253E">
        <w:rPr>
          <w:rFonts w:ascii="Arial" w:hAnsi="Arial" w:cs="Arial"/>
          <w:spacing w:val="-2"/>
          <w:sz w:val="24"/>
        </w:rPr>
        <w:t>VF7YD3MFC12M01368,</w:t>
      </w:r>
    </w:p>
    <w:p w:rsidRPr="0019253E" w:rsidR="00994792" w:rsidP="00994792" w:rsidRDefault="00994792">
      <w:pPr>
        <w:pStyle w:val="Odlomakpopisa"/>
        <w:widowControl w:val="false"/>
        <w:numPr>
          <w:ilvl w:val="1"/>
          <w:numId w:val="24"/>
        </w:numPr>
        <w:tabs>
          <w:tab w:val="left" w:pos="835"/>
        </w:tabs>
        <w:autoSpaceDE w:val="false"/>
        <w:autoSpaceDN w:val="false"/>
        <w:spacing w:before="43" w:after="0" w:line="240" w:lineRule="auto"/>
        <w:ind w:left="835" w:hanging="359"/>
        <w:contextualSpacing w:val="false"/>
        <w:rPr>
          <w:rFonts w:ascii="Arial" w:hAnsi="Arial" w:cs="Arial"/>
          <w:sz w:val="24"/>
        </w:rPr>
      </w:pPr>
      <w:r w:rsidRPr="0019253E">
        <w:rPr>
          <w:rFonts w:ascii="Arial" w:hAnsi="Arial" w:cs="Arial"/>
          <w:sz w:val="24"/>
        </w:rPr>
        <w:t>Citroen</w:t>
      </w:r>
      <w:r w:rsidRPr="0019253E">
        <w:rPr>
          <w:rFonts w:ascii="Arial" w:hAnsi="Arial" w:cs="Arial"/>
          <w:spacing w:val="-5"/>
          <w:sz w:val="24"/>
        </w:rPr>
        <w:t xml:space="preserve"> </w:t>
      </w:r>
      <w:r w:rsidRPr="0019253E">
        <w:rPr>
          <w:rFonts w:ascii="Arial" w:hAnsi="Arial" w:cs="Arial"/>
          <w:sz w:val="24"/>
        </w:rPr>
        <w:t>jumper,</w:t>
      </w:r>
      <w:r w:rsidRPr="0019253E">
        <w:rPr>
          <w:rFonts w:ascii="Arial" w:hAnsi="Arial" w:cs="Arial"/>
          <w:spacing w:val="-2"/>
          <w:sz w:val="24"/>
        </w:rPr>
        <w:t xml:space="preserve"> </w:t>
      </w:r>
      <w:r w:rsidRPr="0019253E">
        <w:rPr>
          <w:rFonts w:ascii="Arial" w:hAnsi="Arial" w:cs="Arial"/>
          <w:sz w:val="24"/>
        </w:rPr>
        <w:t>godina</w:t>
      </w:r>
      <w:r w:rsidRPr="0019253E">
        <w:rPr>
          <w:rFonts w:ascii="Arial" w:hAnsi="Arial" w:cs="Arial"/>
          <w:spacing w:val="-2"/>
          <w:sz w:val="24"/>
        </w:rPr>
        <w:t xml:space="preserve"> </w:t>
      </w:r>
      <w:r w:rsidRPr="0019253E">
        <w:rPr>
          <w:rFonts w:ascii="Arial" w:hAnsi="Arial" w:cs="Arial"/>
          <w:sz w:val="24"/>
        </w:rPr>
        <w:t>proizvodnje</w:t>
      </w:r>
      <w:r w:rsidRPr="0019253E">
        <w:rPr>
          <w:rFonts w:ascii="Arial" w:hAnsi="Arial" w:cs="Arial"/>
          <w:spacing w:val="-4"/>
          <w:sz w:val="24"/>
        </w:rPr>
        <w:t xml:space="preserve"> </w:t>
      </w:r>
      <w:r w:rsidRPr="0019253E">
        <w:rPr>
          <w:rFonts w:ascii="Arial" w:hAnsi="Arial" w:cs="Arial"/>
          <w:sz w:val="24"/>
        </w:rPr>
        <w:t>2020.,</w:t>
      </w:r>
      <w:r w:rsidRPr="0019253E">
        <w:rPr>
          <w:rFonts w:ascii="Arial" w:hAnsi="Arial" w:cs="Arial"/>
          <w:spacing w:val="-2"/>
          <w:sz w:val="24"/>
        </w:rPr>
        <w:t xml:space="preserve"> </w:t>
      </w:r>
      <w:r w:rsidRPr="0019253E">
        <w:rPr>
          <w:rFonts w:ascii="Arial" w:hAnsi="Arial" w:cs="Arial"/>
          <w:sz w:val="24"/>
        </w:rPr>
        <w:t>broj</w:t>
      </w:r>
      <w:r w:rsidRPr="0019253E">
        <w:rPr>
          <w:rFonts w:ascii="Arial" w:hAnsi="Arial" w:cs="Arial"/>
          <w:spacing w:val="-2"/>
          <w:sz w:val="24"/>
        </w:rPr>
        <w:t xml:space="preserve"> </w:t>
      </w:r>
      <w:r w:rsidRPr="0019253E">
        <w:rPr>
          <w:rFonts w:ascii="Arial" w:hAnsi="Arial" w:cs="Arial"/>
          <w:sz w:val="24"/>
        </w:rPr>
        <w:t>šasije:</w:t>
      </w:r>
      <w:r w:rsidRPr="0019253E">
        <w:rPr>
          <w:rFonts w:ascii="Arial" w:hAnsi="Arial" w:cs="Arial"/>
          <w:spacing w:val="-7"/>
          <w:sz w:val="24"/>
        </w:rPr>
        <w:t xml:space="preserve"> </w:t>
      </w:r>
      <w:r w:rsidRPr="0019253E">
        <w:rPr>
          <w:rFonts w:ascii="Arial" w:hAnsi="Arial" w:cs="Arial"/>
          <w:spacing w:val="-2"/>
          <w:sz w:val="24"/>
        </w:rPr>
        <w:t>VF7YC3MPC12J83398.</w:t>
      </w:r>
    </w:p>
    <w:p w:rsidR="00994792" w:rsidP="00994792" w:rsidRDefault="00994792">
      <w:pPr>
        <w:pStyle w:val="Tijeloteksta"/>
        <w:spacing w:before="82"/>
      </w:pPr>
    </w:p>
    <w:p w:rsidR="00994792" w:rsidP="00994792" w:rsidRDefault="00994792">
      <w:pPr>
        <w:pStyle w:val="Tijeloteksta"/>
        <w:spacing w:line="276" w:lineRule="auto"/>
        <w:ind w:left="116" w:right="132"/>
      </w:pPr>
      <w:r>
        <w:t>Nadalje,</w:t>
      </w:r>
      <w:r>
        <w:rPr>
          <w:spacing w:val="-15"/>
        </w:rPr>
        <w:t xml:space="preserve"> </w:t>
      </w:r>
      <w:r>
        <w:t>navodi</w:t>
      </w:r>
      <w:r>
        <w:rPr>
          <w:spacing w:val="-14"/>
        </w:rPr>
        <w:t xml:space="preserve"> </w:t>
      </w:r>
      <w:r>
        <w:t>da</w:t>
      </w:r>
      <w:r>
        <w:rPr>
          <w:spacing w:val="-13"/>
        </w:rPr>
        <w:t xml:space="preserve"> </w:t>
      </w:r>
      <w:r>
        <w:t>je</w:t>
      </w:r>
      <w:r>
        <w:rPr>
          <w:spacing w:val="-15"/>
        </w:rPr>
        <w:t xml:space="preserve"> </w:t>
      </w:r>
      <w:r>
        <w:t>do</w:t>
      </w:r>
      <w:r>
        <w:rPr>
          <w:spacing w:val="-10"/>
        </w:rPr>
        <w:t xml:space="preserve"> </w:t>
      </w:r>
      <w:r>
        <w:t>blokade</w:t>
      </w:r>
      <w:r>
        <w:rPr>
          <w:spacing w:val="-15"/>
        </w:rPr>
        <w:t xml:space="preserve"> </w:t>
      </w:r>
      <w:r>
        <w:t>poslovnog</w:t>
      </w:r>
      <w:r>
        <w:rPr>
          <w:spacing w:val="-14"/>
        </w:rPr>
        <w:t xml:space="preserve"> </w:t>
      </w:r>
      <w:r>
        <w:t>računa</w:t>
      </w:r>
      <w:r>
        <w:rPr>
          <w:spacing w:val="-15"/>
        </w:rPr>
        <w:t xml:space="preserve"> </w:t>
      </w:r>
      <w:r>
        <w:t>došlo</w:t>
      </w:r>
      <w:r>
        <w:rPr>
          <w:spacing w:val="-14"/>
        </w:rPr>
        <w:t xml:space="preserve"> </w:t>
      </w:r>
      <w:r>
        <w:t>zbog</w:t>
      </w:r>
      <w:r>
        <w:rPr>
          <w:spacing w:val="-12"/>
        </w:rPr>
        <w:t xml:space="preserve"> </w:t>
      </w:r>
      <w:r>
        <w:t>gospodarsko</w:t>
      </w:r>
      <w:r>
        <w:rPr>
          <w:spacing w:val="-11"/>
        </w:rPr>
        <w:t xml:space="preserve"> </w:t>
      </w:r>
      <w:r>
        <w:t>-</w:t>
      </w:r>
      <w:r>
        <w:rPr>
          <w:spacing w:val="-15"/>
        </w:rPr>
        <w:t xml:space="preserve"> </w:t>
      </w:r>
      <w:r>
        <w:t>ekonomske</w:t>
      </w:r>
      <w:r>
        <w:rPr>
          <w:spacing w:val="31"/>
        </w:rPr>
        <w:t xml:space="preserve"> </w:t>
      </w:r>
      <w:r>
        <w:t>situacije prouzrokovane COVID 19, nakupljenih troškova, poreznog duga te zbog odustajanja poslovnih partnera od poslovne suradnje uvoza medicinske opreme.</w:t>
      </w:r>
    </w:p>
    <w:p w:rsidR="00994792" w:rsidP="00994792" w:rsidRDefault="00994792">
      <w:pPr>
        <w:pStyle w:val="Tijeloteksta"/>
      </w:pPr>
    </w:p>
    <w:p w:rsidR="00994792" w:rsidP="00994792" w:rsidRDefault="00994792">
      <w:pPr>
        <w:pStyle w:val="Tijeloteksta"/>
        <w:spacing w:before="1"/>
        <w:ind w:left="116" w:right="127"/>
      </w:pPr>
      <w:r>
        <w:t>Nakon</w:t>
      </w:r>
      <w:r>
        <w:rPr>
          <w:spacing w:val="-11"/>
        </w:rPr>
        <w:t xml:space="preserve"> </w:t>
      </w:r>
      <w:r>
        <w:t>otvaranja</w:t>
      </w:r>
      <w:r>
        <w:rPr>
          <w:spacing w:val="-9"/>
        </w:rPr>
        <w:t xml:space="preserve"> </w:t>
      </w:r>
      <w:r>
        <w:t>stečajnog</w:t>
      </w:r>
      <w:r>
        <w:rPr>
          <w:spacing w:val="-8"/>
        </w:rPr>
        <w:t xml:space="preserve"> </w:t>
      </w:r>
      <w:r>
        <w:t>postupka</w:t>
      </w:r>
      <w:r>
        <w:rPr>
          <w:spacing w:val="-9"/>
        </w:rPr>
        <w:t xml:space="preserve"> </w:t>
      </w:r>
      <w:r>
        <w:t>od</w:t>
      </w:r>
      <w:r>
        <w:rPr>
          <w:spacing w:val="-15"/>
        </w:rPr>
        <w:t xml:space="preserve"> </w:t>
      </w:r>
      <w:r>
        <w:t>Autocentar</w:t>
      </w:r>
      <w:r>
        <w:rPr>
          <w:spacing w:val="-15"/>
        </w:rPr>
        <w:t xml:space="preserve"> </w:t>
      </w:r>
      <w:r>
        <w:t>Agram</w:t>
      </w:r>
      <w:r>
        <w:rPr>
          <w:spacing w:val="-8"/>
        </w:rPr>
        <w:t xml:space="preserve"> </w:t>
      </w:r>
      <w:r>
        <w:t>d.d.</w:t>
      </w:r>
      <w:r>
        <w:rPr>
          <w:spacing w:val="-8"/>
        </w:rPr>
        <w:t xml:space="preserve"> </w:t>
      </w:r>
      <w:r>
        <w:t>ishođeno</w:t>
      </w:r>
      <w:r>
        <w:rPr>
          <w:spacing w:val="-8"/>
        </w:rPr>
        <w:t xml:space="preserve"> </w:t>
      </w:r>
      <w:r>
        <w:t>je</w:t>
      </w:r>
      <w:r>
        <w:rPr>
          <w:spacing w:val="-6"/>
        </w:rPr>
        <w:t xml:space="preserve"> </w:t>
      </w:r>
      <w:r>
        <w:t>Uvjerenje</w:t>
      </w:r>
      <w:r>
        <w:rPr>
          <w:spacing w:val="-9"/>
        </w:rPr>
        <w:t xml:space="preserve"> </w:t>
      </w:r>
      <w:r>
        <w:t>o</w:t>
      </w:r>
      <w:r>
        <w:rPr>
          <w:spacing w:val="-8"/>
        </w:rPr>
        <w:t xml:space="preserve"> </w:t>
      </w:r>
      <w:r>
        <w:t>vlasništvu vozila za vremensko razdoblje od 25.08.2010. do 14.09.2023. godine, u kojem je navedeno da je prema</w:t>
      </w:r>
      <w:r>
        <w:rPr>
          <w:spacing w:val="-13"/>
        </w:rPr>
        <w:t xml:space="preserve"> </w:t>
      </w:r>
      <w:r>
        <w:t>službenoj</w:t>
      </w:r>
      <w:r>
        <w:rPr>
          <w:spacing w:val="-5"/>
        </w:rPr>
        <w:t xml:space="preserve"> </w:t>
      </w:r>
      <w:r>
        <w:t>evidenciji</w:t>
      </w:r>
      <w:r>
        <w:rPr>
          <w:spacing w:val="-5"/>
        </w:rPr>
        <w:t xml:space="preserve"> </w:t>
      </w:r>
      <w:r>
        <w:t>registracije</w:t>
      </w:r>
      <w:r>
        <w:rPr>
          <w:spacing w:val="-4"/>
        </w:rPr>
        <w:t xml:space="preserve"> </w:t>
      </w:r>
      <w:r>
        <w:t>cestovnih</w:t>
      </w:r>
      <w:r>
        <w:rPr>
          <w:spacing w:val="-5"/>
        </w:rPr>
        <w:t xml:space="preserve"> </w:t>
      </w:r>
      <w:r>
        <w:t>vozila</w:t>
      </w:r>
      <w:r>
        <w:rPr>
          <w:spacing w:val="-7"/>
        </w:rPr>
        <w:t xml:space="preserve"> </w:t>
      </w:r>
      <w:r>
        <w:t>društvo</w:t>
      </w:r>
      <w:r>
        <w:rPr>
          <w:spacing w:val="-15"/>
        </w:rPr>
        <w:t xml:space="preserve"> </w:t>
      </w:r>
      <w:r>
        <w:t>AUTO</w:t>
      </w:r>
      <w:r>
        <w:rPr>
          <w:spacing w:val="-6"/>
        </w:rPr>
        <w:t xml:space="preserve"> </w:t>
      </w:r>
      <w:r>
        <w:t>ZONA</w:t>
      </w:r>
      <w:r>
        <w:rPr>
          <w:spacing w:val="-15"/>
        </w:rPr>
        <w:t xml:space="preserve"> </w:t>
      </w:r>
      <w:r>
        <w:t>d.o.o.</w:t>
      </w:r>
      <w:r>
        <w:rPr>
          <w:spacing w:val="-6"/>
        </w:rPr>
        <w:t xml:space="preserve"> </w:t>
      </w:r>
      <w:r>
        <w:t>bilo</w:t>
      </w:r>
      <w:r>
        <w:rPr>
          <w:spacing w:val="-6"/>
        </w:rPr>
        <w:t xml:space="preserve"> </w:t>
      </w:r>
      <w:r>
        <w:t>upisano samo kao korisnik naprijed opisanih vozila i to u razdoblju od siječnja 2020. godine do dana 19.05.2023. godine.</w:t>
      </w:r>
    </w:p>
    <w:p w:rsidR="00994792" w:rsidP="00994792" w:rsidRDefault="00994792">
      <w:pPr>
        <w:pStyle w:val="Tijeloteksta"/>
        <w:spacing w:line="480" w:lineRule="auto"/>
        <w:ind w:left="116" w:right="400"/>
      </w:pPr>
      <w:r>
        <w:t>Također,</w:t>
      </w:r>
      <w:r>
        <w:rPr>
          <w:spacing w:val="-5"/>
        </w:rPr>
        <w:t xml:space="preserve"> </w:t>
      </w:r>
      <w:r>
        <w:t>utvrđeno</w:t>
      </w:r>
      <w:r>
        <w:rPr>
          <w:spacing w:val="-5"/>
        </w:rPr>
        <w:t xml:space="preserve"> </w:t>
      </w:r>
      <w:r>
        <w:t>je</w:t>
      </w:r>
      <w:r>
        <w:rPr>
          <w:spacing w:val="-5"/>
        </w:rPr>
        <w:t xml:space="preserve"> </w:t>
      </w:r>
      <w:r>
        <w:t>da</w:t>
      </w:r>
      <w:r>
        <w:rPr>
          <w:spacing w:val="-7"/>
        </w:rPr>
        <w:t xml:space="preserve"> </w:t>
      </w:r>
      <w:r>
        <w:t>na</w:t>
      </w:r>
      <w:r>
        <w:rPr>
          <w:spacing w:val="-6"/>
        </w:rPr>
        <w:t xml:space="preserve"> </w:t>
      </w:r>
      <w:r>
        <w:t>dan</w:t>
      </w:r>
      <w:r>
        <w:rPr>
          <w:spacing w:val="-5"/>
        </w:rPr>
        <w:t xml:space="preserve"> </w:t>
      </w:r>
      <w:r>
        <w:t>10.10.2023.</w:t>
      </w:r>
      <w:r>
        <w:rPr>
          <w:spacing w:val="-5"/>
        </w:rPr>
        <w:t xml:space="preserve"> </w:t>
      </w:r>
      <w:r>
        <w:t>stečajni</w:t>
      </w:r>
      <w:r>
        <w:rPr>
          <w:spacing w:val="-5"/>
        </w:rPr>
        <w:t xml:space="preserve"> </w:t>
      </w:r>
      <w:r>
        <w:t>dužnik</w:t>
      </w:r>
      <w:r>
        <w:rPr>
          <w:spacing w:val="-5"/>
        </w:rPr>
        <w:t xml:space="preserve"> </w:t>
      </w:r>
      <w:r>
        <w:t>nije</w:t>
      </w:r>
      <w:r>
        <w:rPr>
          <w:spacing w:val="-5"/>
        </w:rPr>
        <w:t xml:space="preserve"> </w:t>
      </w:r>
      <w:r>
        <w:t>evidentiran</w:t>
      </w:r>
      <w:r>
        <w:rPr>
          <w:spacing w:val="-3"/>
        </w:rPr>
        <w:t xml:space="preserve"> </w:t>
      </w:r>
      <w:r>
        <w:t>kao</w:t>
      </w:r>
      <w:r>
        <w:rPr>
          <w:spacing w:val="-5"/>
        </w:rPr>
        <w:t xml:space="preserve"> </w:t>
      </w:r>
      <w:r>
        <w:t>vlasnik</w:t>
      </w:r>
      <w:r>
        <w:rPr>
          <w:spacing w:val="-5"/>
        </w:rPr>
        <w:t xml:space="preserve"> </w:t>
      </w:r>
      <w:r>
        <w:t>vozila. Zadnje objavljeno financijsko izvješće je za 2021. godinu.</w:t>
      </w:r>
    </w:p>
    <w:p w:rsidR="00994792" w:rsidP="00994792" w:rsidRDefault="00994792">
      <w:pPr>
        <w:spacing w:before="1"/>
        <w:ind w:left="116"/>
        <w:jc w:val="both"/>
        <w:rPr>
          <w:rFonts w:ascii="Verdana" w:hAnsi="Verdana"/>
          <w:b/>
          <w:sz w:val="27"/>
        </w:rPr>
      </w:pPr>
      <w:r>
        <w:rPr>
          <w:rFonts w:ascii="Verdana" w:hAnsi="Verdana"/>
          <w:b/>
          <w:color w:val="042C49"/>
          <w:sz w:val="27"/>
        </w:rPr>
        <w:lastRenderedPageBreak/>
        <w:t>FINANCIJSKI</w:t>
      </w:r>
      <w:r>
        <w:rPr>
          <w:rFonts w:ascii="Verdana" w:hAnsi="Verdana"/>
          <w:b/>
          <w:color w:val="042C49"/>
          <w:spacing w:val="-11"/>
          <w:sz w:val="27"/>
        </w:rPr>
        <w:t xml:space="preserve"> </w:t>
      </w:r>
      <w:r>
        <w:rPr>
          <w:rFonts w:ascii="Verdana" w:hAnsi="Verdana"/>
          <w:b/>
          <w:color w:val="042C49"/>
          <w:sz w:val="27"/>
        </w:rPr>
        <w:t>IZVJEŠTAJ</w:t>
      </w:r>
      <w:r>
        <w:rPr>
          <w:rFonts w:ascii="Verdana" w:hAnsi="Verdana"/>
          <w:b/>
          <w:color w:val="042C49"/>
          <w:spacing w:val="-8"/>
          <w:sz w:val="27"/>
        </w:rPr>
        <w:t xml:space="preserve"> </w:t>
      </w:r>
      <w:r>
        <w:rPr>
          <w:rFonts w:ascii="Verdana" w:hAnsi="Verdana"/>
          <w:b/>
          <w:color w:val="042C49"/>
          <w:sz w:val="27"/>
        </w:rPr>
        <w:t>ZA</w:t>
      </w:r>
      <w:r>
        <w:rPr>
          <w:rFonts w:ascii="Verdana" w:hAnsi="Verdana"/>
          <w:b/>
          <w:color w:val="042C49"/>
          <w:spacing w:val="-7"/>
          <w:sz w:val="27"/>
        </w:rPr>
        <w:t xml:space="preserve"> </w:t>
      </w:r>
      <w:r>
        <w:rPr>
          <w:rFonts w:ascii="Verdana" w:hAnsi="Verdana"/>
          <w:b/>
          <w:color w:val="042C49"/>
          <w:sz w:val="27"/>
        </w:rPr>
        <w:t>2021.</w:t>
      </w:r>
      <w:r>
        <w:rPr>
          <w:rFonts w:ascii="Verdana" w:hAnsi="Verdana"/>
          <w:b/>
          <w:color w:val="042C49"/>
          <w:spacing w:val="-8"/>
          <w:sz w:val="27"/>
        </w:rPr>
        <w:t xml:space="preserve"> </w:t>
      </w:r>
      <w:r>
        <w:rPr>
          <w:rFonts w:ascii="Verdana" w:hAnsi="Verdana"/>
          <w:b/>
          <w:color w:val="042C49"/>
          <w:spacing w:val="-2"/>
          <w:sz w:val="27"/>
        </w:rPr>
        <w:t>GODINU.</w:t>
      </w:r>
    </w:p>
    <w:p w:rsidR="00994792" w:rsidP="00994792" w:rsidRDefault="00994792">
      <w:pPr>
        <w:pStyle w:val="Tijeloteksta"/>
        <w:spacing w:before="321"/>
        <w:rPr>
          <w:rFonts w:ascii="Verdana"/>
          <w:b/>
          <w:sz w:val="27"/>
        </w:rPr>
      </w:pPr>
    </w:p>
    <w:p w:rsidR="00994792" w:rsidP="00994792" w:rsidRDefault="00994792">
      <w:pPr>
        <w:spacing w:before="1"/>
        <w:ind w:right="484"/>
        <w:jc w:val="right"/>
        <w:rPr>
          <w:rFonts w:ascii="Arial"/>
          <w:b/>
          <w:sz w:val="15"/>
        </w:rPr>
      </w:pPr>
      <w:r>
        <w:rPr>
          <w:rFonts w:ascii="Arial"/>
          <w:b/>
          <w:sz w:val="15"/>
        </w:rPr>
        <w:t>27.12.2023</w:t>
      </w:r>
      <w:r>
        <w:rPr>
          <w:rFonts w:ascii="Arial"/>
          <w:b/>
          <w:spacing w:val="-8"/>
          <w:sz w:val="15"/>
        </w:rPr>
        <w:t xml:space="preserve"> </w:t>
      </w:r>
      <w:r>
        <w:rPr>
          <w:rFonts w:ascii="Arial"/>
          <w:b/>
          <w:spacing w:val="-2"/>
          <w:sz w:val="15"/>
        </w:rPr>
        <w:t>13:38:22</w:t>
      </w:r>
    </w:p>
    <w:p w:rsidR="00994792" w:rsidP="00994792" w:rsidRDefault="005A45D6">
      <w:pPr>
        <w:pStyle w:val="Tijeloteksta"/>
        <w:spacing w:before="5"/>
        <w:rPr>
          <w:b/>
          <w:sz w:val="3"/>
        </w:rPr>
      </w:pPr>
      <w:r>
        <w:rPr>
          <w:noProof/>
        </w:rPr>
        <w:pict>
          <v:group coordsize="57162,7670" style="position:absolute;left:0;text-align:left;margin-left:70.8pt;margin-top:3.2pt;width:450.1pt;height:60.4pt;z-index:-251657216;mso-wrap-distance-left:0;mso-wrap-distance-right:0;mso-position-horizontal-relative:page" id="Group 3" o:spid="_x0000_s1026">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" coordsize="5716270,227329" style="position:absolute;width:57162;height:2273;visibility:visible;mso-wrap-style:square;v-text-anchor:top" id="Graphic 4" o:spid="_x0000_s1027" path="m5715889,l,,,47244,,179832r,45720l,227076r5715889,l5715889,225552r,-45720l5715889,47244r,-47244xe" stroked="f" fillcolor="#18467b">
              <v:path arrowok="t"/>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" coordsize="5716270,154305" style="position:absolute;top:2270;width:57162;height:1543;visibility:visible;mso-wrap-style:square;v-text-anchor:top" id="Graphic 5" o:spid="_x0000_s1028" adj="0,,0" path="m2527046,l,,,153924r2527046,l2527046,xem5715965,l2527122,r,153924l5715965,153924,5715965,xe" stroked="f" fillcolor="#e3e3e3"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" coordsize="5716270,154305" style="position:absolute;top:3809;width:57162;height:1544;visibility:visible;mso-wrap-style:square;v-text-anchor:top" id="Graphic 6" o:spid="_x0000_s1029" adj="0,,0" path="m2527046,l,,,153924r2527046,l2527046,xem5715965,l2527122,r,153924l5715965,153924,5715965,xe" stroked="f" fillcolor="#ececec"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" coordsize="5716270,116205" style="position:absolute;top:5349;width:57162;height:1162;visibility:visible;mso-wrap-style:square;v-text-anchor:top" id="Graphic 7" o:spid="_x0000_s1030" adj="0,,0" path="m2527046,l,,,115824r2527046,l2527046,xem5715965,l2527122,r,115824l5715965,115824,5715965,xe" stroked="f" fillcolor="#e3e3e3" o:spt="100.0">
              <v:stroke joinstyle="round"/>
              <v:formulas/>
              <v:path arrowok="t" o:connecttype="segments"/>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" coordsize="5716270,116205" style="position:absolute;top:6507;width:57162;height:1162;visibility:visible;mso-wrap-style:square;v-text-anchor:top" id="Graphic 8" o:spid="_x0000_s1031" adj="0,,0" path="m2527046,l,,,115824r2527046,l2527046,xem5715965,l2527122,r,115824l5715965,115824,5715965,xe" stroked="f" fillcolor="#ececec" o:spt="100.0">
              <v:stroke joinstyle="round"/>
              <v:formulas/>
              <v:path arrowok="t" o:connecttype="segments"/>
            </v:shape>
            <v:shapetype o:spt="202.0" path="m,l,21600r21600,l21600,xe" coordsize="21600,21600" id="_x0000_t202">
              <v:stroke joinstyle="miter"/>
              <v:path gradientshapeok="t" o:connecttype="rect"/>
            </v:shapety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" type="#_x0000_t202" style="position:absolute;left:381;top:504;width:21240;height:7169;visibility:visible;mso-wrap-style:square;v-text-anchor:top" id="Textbox 9" o:spid="_x0000_s1032" stroked="f" filled="f">
              <v:textbox inset="0,0,0,0">
                <w:txbxContent>
                  <w:p w:rsidR="008D3E0D" w:rsidP="00994792" w:rsidRDefault="008D3E0D">
                    <w:pPr>
                      <w:spacing w:line="201" w:lineRule="exact"/>
                      <w:ind w:left="16"/>
                      <w:rPr>
                        <w:rFonts w:ascii="Arial"/>
                        <w:b/>
                        <w:sz w:val="18"/>
                      </w:rPr>
                    </w:pPr>
                    <w:r>
                      <w:rPr>
                        <w:rFonts w:ascii="Arial"/>
                        <w:b/>
                        <w:color w:val="FFFFFF"/>
                        <w:sz w:val="18"/>
                      </w:rPr>
                      <w:t>Osnovni</w:t>
                    </w:r>
                    <w:r>
                      <w:rPr>
                        <w:rFonts w:ascii="Arial"/>
                        <w:b/>
                        <w:color w:val="FFFFFF"/>
                        <w:spacing w:val="-3"/>
                        <w:sz w:val="18"/>
                      </w:rPr>
                      <w:t xml:space="preserve"> </w:t>
                    </w:r>
                    <w:r>
                      <w:rPr>
                        <w:rFonts w:ascii="Arial"/>
                        <w:b/>
                        <w:color w:val="FFFFFF"/>
                        <w:sz w:val="18"/>
                      </w:rPr>
                      <w:t>podaci</w:t>
                    </w:r>
                    <w:r>
                      <w:rPr>
                        <w:rFonts w:ascii="Arial"/>
                        <w:b/>
                        <w:color w:val="FFFFFF"/>
                        <w:spacing w:val="-4"/>
                        <w:sz w:val="18"/>
                      </w:rPr>
                      <w:t xml:space="preserve"> </w:t>
                    </w:r>
                    <w:r>
                      <w:rPr>
                        <w:rFonts w:ascii="Arial"/>
                        <w:b/>
                        <w:color w:val="FFFFFF"/>
                        <w:sz w:val="18"/>
                      </w:rPr>
                      <w:t>o</w:t>
                    </w:r>
                    <w:r>
                      <w:rPr>
                        <w:rFonts w:ascii="Arial"/>
                        <w:b/>
                        <w:color w:val="FFFFFF"/>
                        <w:spacing w:val="-3"/>
                        <w:sz w:val="18"/>
                      </w:rPr>
                      <w:t xml:space="preserve"> </w:t>
                    </w:r>
                    <w:r>
                      <w:rPr>
                        <w:rFonts w:ascii="Arial"/>
                        <w:b/>
                        <w:color w:val="FFFFFF"/>
                        <w:sz w:val="18"/>
                      </w:rPr>
                      <w:t>poslovnom</w:t>
                    </w:r>
                    <w:r>
                      <w:rPr>
                        <w:rFonts w:ascii="Arial"/>
                        <w:b/>
                        <w:color w:val="FFFFFF"/>
                        <w:spacing w:val="-2"/>
                        <w:sz w:val="18"/>
                      </w:rPr>
                      <w:t xml:space="preserve"> subjektu</w:t>
                    </w:r>
                  </w:p>
                  <w:p w:rsidR="008D3E0D" w:rsidP="00994792" w:rsidRDefault="008D3E0D">
                    <w:pPr>
                      <w:spacing w:before="106"/>
                      <w:rPr>
                        <w:rFonts w:ascii="Verdana" w:hAnsi="Verdana"/>
                        <w:sz w:val="15"/>
                      </w:rPr>
                    </w:pPr>
                    <w:r>
                      <w:rPr>
                        <w:rFonts w:ascii="Verdana" w:hAnsi="Verdana"/>
                        <w:sz w:val="15"/>
                      </w:rPr>
                      <w:t>OIB/Matični</w:t>
                    </w:r>
                    <w:r>
                      <w:rPr>
                        <w:rFonts w:ascii="Verdana" w:hAnsi="Verdana"/>
                        <w:spacing w:val="-10"/>
                        <w:sz w:val="15"/>
                      </w:rPr>
                      <w:t xml:space="preserve"> </w:t>
                    </w:r>
                    <w:r>
                      <w:rPr>
                        <w:rFonts w:ascii="Verdana" w:hAnsi="Verdana"/>
                        <w:spacing w:val="-2"/>
                        <w:sz w:val="15"/>
                      </w:rPr>
                      <w:t>broj:</w:t>
                    </w:r>
                  </w:p>
                  <w:p w:rsidR="008D3E0D" w:rsidP="00994792" w:rsidRDefault="008D3E0D">
                    <w:pPr>
                      <w:spacing w:before="60" w:line="280" w:lineRule="auto"/>
                      <w:ind w:right="2753"/>
                      <w:rPr>
                        <w:rFonts w:ascii="Verdana"/>
                        <w:sz w:val="15"/>
                      </w:rPr>
                    </w:pPr>
                    <w:r>
                      <w:rPr>
                        <w:rFonts w:ascii="Verdana"/>
                        <w:spacing w:val="-2"/>
                        <w:sz w:val="15"/>
                      </w:rPr>
                      <w:t>Tvrtka: Adresa:</w:t>
                    </w:r>
                  </w:p>
                  <w:p w:rsidR="008D3E0D" w:rsidP="00994792" w:rsidRDefault="008D3E0D">
                    <w:pPr>
                      <w:spacing w:line="152" w:lineRule="exact"/>
                      <w:rPr>
                        <w:rFonts w:ascii="Verdana"/>
                        <w:sz w:val="15"/>
                      </w:rPr>
                    </w:pPr>
                    <w:r>
                      <w:rPr>
                        <w:rFonts w:ascii="Verdana"/>
                        <w:sz w:val="15"/>
                      </w:rPr>
                      <w:t>Datum</w:t>
                    </w:r>
                    <w:r>
                      <w:rPr>
                        <w:rFonts w:ascii="Verdana"/>
                        <w:spacing w:val="-4"/>
                        <w:sz w:val="15"/>
                      </w:rPr>
                      <w:t xml:space="preserve"> </w:t>
                    </w:r>
                    <w:r>
                      <w:rPr>
                        <w:rFonts w:ascii="Verdana"/>
                        <w:spacing w:val="-2"/>
                        <w:sz w:val="15"/>
                      </w:rPr>
                      <w:t>predaje:</w:t>
                    </w:r>
                  </w:p>
                </w:txbxContent>
              </v:textbox>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" type="#_x0000_t202" style="position:absolute;left:25652;top:2279;width:18275;height:5391;visibility:visible;mso-wrap-style:square;v-text-anchor:top" id="Textbox 10" o:spid="_x0000_s1033" stroked="f" filled="f">
              <v:textbox inset="0,0,0,0">
                <w:txbxContent>
                  <w:p w:rsidR="008D3E0D" w:rsidP="00994792" w:rsidRDefault="008D3E0D">
                    <w:pPr>
                      <w:spacing w:line="242" w:lineRule="exact"/>
                      <w:rPr>
                        <w:rFonts w:ascii="Verdana"/>
                      </w:rPr>
                    </w:pPr>
                    <w:r>
                      <w:rPr>
                        <w:rFonts w:ascii="Verdana"/>
                      </w:rPr>
                      <w:t>97472487046</w:t>
                    </w:r>
                    <w:r>
                      <w:rPr>
                        <w:rFonts w:ascii="Verdana"/>
                        <w:spacing w:val="-9"/>
                      </w:rPr>
                      <w:t xml:space="preserve"> </w:t>
                    </w:r>
                    <w:r>
                      <w:rPr>
                        <w:rFonts w:ascii="Verdana"/>
                      </w:rPr>
                      <w:t>/</w:t>
                    </w:r>
                    <w:r>
                      <w:rPr>
                        <w:rFonts w:ascii="Verdana"/>
                        <w:spacing w:val="-7"/>
                      </w:rPr>
                      <w:t xml:space="preserve"> </w:t>
                    </w:r>
                    <w:r>
                      <w:rPr>
                        <w:rFonts w:ascii="Verdana"/>
                        <w:spacing w:val="-2"/>
                      </w:rPr>
                      <w:t>02674661</w:t>
                    </w:r>
                  </w:p>
                  <w:p w:rsidR="008D3E0D" w:rsidP="00994792" w:rsidRDefault="008D3E0D">
                    <w:pPr>
                      <w:spacing w:line="242" w:lineRule="exact"/>
                      <w:rPr>
                        <w:rFonts w:ascii="Verdana" w:hAnsi="Verdana"/>
                      </w:rPr>
                    </w:pPr>
                    <w:r>
                      <w:rPr>
                        <w:rFonts w:ascii="Verdana" w:hAnsi="Verdana"/>
                      </w:rPr>
                      <w:t>AUTO</w:t>
                    </w:r>
                    <w:r>
                      <w:rPr>
                        <w:rFonts w:ascii="Verdana" w:hAnsi="Verdana"/>
                        <w:spacing w:val="-7"/>
                      </w:rPr>
                      <w:t xml:space="preserve"> </w:t>
                    </w:r>
                    <w:r>
                      <w:rPr>
                        <w:rFonts w:ascii="Verdana" w:hAnsi="Verdana"/>
                      </w:rPr>
                      <w:t>ZONA</w:t>
                    </w:r>
                    <w:r>
                      <w:rPr>
                        <w:rFonts w:ascii="Verdana" w:hAnsi="Verdana"/>
                        <w:spacing w:val="-2"/>
                      </w:rPr>
                      <w:t xml:space="preserve"> </w:t>
                    </w:r>
                    <w:r>
                      <w:rPr>
                        <w:rFonts w:ascii="Verdana" w:hAnsi="Verdana"/>
                      </w:rPr>
                      <w:t>d.o.o.</w:t>
                    </w:r>
                    <w:r>
                      <w:rPr>
                        <w:rFonts w:ascii="Verdana" w:hAnsi="Verdana"/>
                        <w:spacing w:val="-7"/>
                      </w:rPr>
                      <w:t xml:space="preserve"> </w:t>
                    </w:r>
                    <w:r>
                      <w:rPr>
                        <w:rFonts w:ascii="Verdana" w:hAnsi="Verdana"/>
                      </w:rPr>
                      <w:t>u</w:t>
                    </w:r>
                    <w:r>
                      <w:rPr>
                        <w:rFonts w:ascii="Verdana" w:hAnsi="Verdana"/>
                        <w:spacing w:val="-4"/>
                      </w:rPr>
                      <w:t xml:space="preserve"> </w:t>
                    </w:r>
                    <w:r>
                      <w:rPr>
                        <w:rFonts w:ascii="Verdana" w:hAnsi="Verdana"/>
                        <w:spacing w:val="-2"/>
                      </w:rPr>
                      <w:t>stečaju</w:t>
                    </w:r>
                  </w:p>
                  <w:p w:rsidR="008D3E0D" w:rsidP="00994792" w:rsidRDefault="008D3E0D">
                    <w:pPr>
                      <w:spacing w:line="182" w:lineRule="exact"/>
                      <w:rPr>
                        <w:rFonts w:ascii="Verdana" w:hAnsi="Verdana"/>
                        <w:sz w:val="15"/>
                      </w:rPr>
                    </w:pPr>
                    <w:r>
                      <w:rPr>
                        <w:rFonts w:ascii="Verdana" w:hAnsi="Verdana"/>
                        <w:sz w:val="15"/>
                      </w:rPr>
                      <w:t>Bišćanov</w:t>
                    </w:r>
                    <w:r>
                      <w:rPr>
                        <w:rFonts w:ascii="Verdana" w:hAnsi="Verdana"/>
                        <w:spacing w:val="-5"/>
                        <w:sz w:val="15"/>
                      </w:rPr>
                      <w:t xml:space="preserve"> </w:t>
                    </w:r>
                    <w:r>
                      <w:rPr>
                        <w:rFonts w:ascii="Verdana" w:hAnsi="Verdana"/>
                        <w:sz w:val="15"/>
                      </w:rPr>
                      <w:t>put</w:t>
                    </w:r>
                    <w:r>
                      <w:rPr>
                        <w:rFonts w:ascii="Verdana" w:hAnsi="Verdana"/>
                        <w:spacing w:val="-4"/>
                        <w:sz w:val="15"/>
                      </w:rPr>
                      <w:t xml:space="preserve"> </w:t>
                    </w:r>
                    <w:r>
                      <w:rPr>
                        <w:rFonts w:ascii="Verdana" w:hAnsi="Verdana"/>
                        <w:sz w:val="15"/>
                      </w:rPr>
                      <w:t>19,</w:t>
                    </w:r>
                    <w:r>
                      <w:rPr>
                        <w:rFonts w:ascii="Verdana" w:hAnsi="Verdana"/>
                        <w:spacing w:val="-5"/>
                        <w:sz w:val="15"/>
                      </w:rPr>
                      <w:t xml:space="preserve"> </w:t>
                    </w:r>
                    <w:r>
                      <w:rPr>
                        <w:rFonts w:ascii="Verdana" w:hAnsi="Verdana"/>
                        <w:sz w:val="15"/>
                      </w:rPr>
                      <w:t>10000</w:t>
                    </w:r>
                    <w:r>
                      <w:rPr>
                        <w:rFonts w:ascii="Verdana" w:hAnsi="Verdana"/>
                        <w:spacing w:val="-4"/>
                        <w:sz w:val="15"/>
                      </w:rPr>
                      <w:t xml:space="preserve"> </w:t>
                    </w:r>
                    <w:r>
                      <w:rPr>
                        <w:rFonts w:ascii="Verdana" w:hAnsi="Verdana"/>
                        <w:spacing w:val="-2"/>
                        <w:sz w:val="15"/>
                      </w:rPr>
                      <w:t>ZAGREB</w:t>
                    </w:r>
                  </w:p>
                  <w:p w:rsidR="008D3E0D" w:rsidP="00994792" w:rsidRDefault="008D3E0D">
                    <w:pPr>
                      <w:rPr>
                        <w:rFonts w:ascii="Verdana"/>
                        <w:sz w:val="15"/>
                      </w:rPr>
                    </w:pPr>
                    <w:r>
                      <w:rPr>
                        <w:rFonts w:ascii="Verdana"/>
                        <w:spacing w:val="-2"/>
                        <w:sz w:val="15"/>
                      </w:rPr>
                      <w:t>26.04.2022.</w:t>
                    </w:r>
                  </w:p>
                </w:txbxContent>
              </v:textbox>
            </v:shape>
            <w10:wrap type="topAndBottom" anchorx="page"/>
          </v:group>
        </w:pict>
      </w:r>
    </w:p>
    <w:p w:rsidR="00994792" w:rsidP="00994792" w:rsidRDefault="00994792">
      <w:pPr>
        <w:pStyle w:val="Tijeloteksta"/>
        <w:spacing w:before="163"/>
        <w:rPr>
          <w:b/>
          <w:sz w:val="15"/>
        </w:rPr>
      </w:pPr>
    </w:p>
    <w:p w:rsidR="00994792" w:rsidP="00994792" w:rsidRDefault="00994792">
      <w:pPr>
        <w:spacing w:after="58"/>
        <w:ind w:right="485"/>
        <w:jc w:val="right"/>
        <w:rPr>
          <w:rFonts w:ascii="Verdana"/>
          <w:sz w:val="15"/>
        </w:rPr>
      </w:pPr>
      <w:r>
        <w:rPr>
          <w:rFonts w:ascii="Verdana"/>
          <w:sz w:val="15"/>
        </w:rPr>
        <w:t>iznosi</w:t>
      </w:r>
      <w:r>
        <w:rPr>
          <w:rFonts w:ascii="Verdana"/>
          <w:spacing w:val="-6"/>
          <w:sz w:val="15"/>
        </w:rPr>
        <w:t xml:space="preserve"> </w:t>
      </w:r>
      <w:r>
        <w:rPr>
          <w:rFonts w:ascii="Verdana"/>
          <w:sz w:val="15"/>
        </w:rPr>
        <w:t>u</w:t>
      </w:r>
      <w:r>
        <w:rPr>
          <w:rFonts w:ascii="Verdana"/>
          <w:spacing w:val="-2"/>
          <w:sz w:val="15"/>
        </w:rPr>
        <w:t xml:space="preserve"> kunama</w:t>
      </w:r>
    </w:p>
    <w:tbl>
      <w:tblPr>
        <w:tblStyle w:val="TableNormal"/>
        <w:tblW w:w="0" w:type="auto"/>
        <w:tblInd w:w="123" w:type="dxa"/>
        <w:tblLayout w:type="fixed"/>
        <w:tblLook w:firstRow="1" w:lastRow="1" w:firstColumn="1" w:lastColumn="1" w:noHBand="0" w:noVBand="0" w:val="01E0"/>
      </w:tblPr>
      <w:tblGrid>
        <w:gridCol w:w="3152"/>
        <w:gridCol w:w="692"/>
        <w:gridCol w:w="1373"/>
        <w:gridCol w:w="3788"/>
      </w:tblGrid>
      <w:tr w:rsidR="00994792" w:rsidTr="00994792">
        <w:trPr>
          <w:trHeight w:val="633"/>
        </w:trPr>
        <w:tc>
          <w:tcPr>
            <w:tcW w:w="3152" w:type="dxa"/>
            <w:shd w:val="clear" w:color="auto" w:fill="18467B"/>
          </w:tcPr>
          <w:p w:rsidR="00994792" w:rsidP="00994792" w:rsidRDefault="00994792">
            <w:pPr>
              <w:pStyle w:val="TableParagraph"/>
              <w:spacing w:before="75" w:line="275" w:lineRule="exact"/>
              <w:ind w:left="76"/>
              <w:rPr>
                <w:rFonts w:ascii="Arial"/>
                <w:b/>
                <w:sz w:val="24"/>
              </w:rPr>
            </w:pPr>
            <w:r>
              <w:rPr>
                <w:rFonts w:ascii="Arial"/>
                <w:b/>
                <w:color w:val="FFFFFF"/>
                <w:sz w:val="24"/>
              </w:rPr>
              <w:t>Bilanca</w:t>
            </w:r>
            <w:r>
              <w:rPr>
                <w:rFonts w:ascii="Arial"/>
                <w:b/>
                <w:color w:val="FFFFFF"/>
                <w:spacing w:val="-9"/>
                <w:sz w:val="24"/>
              </w:rPr>
              <w:t xml:space="preserve"> </w:t>
            </w:r>
            <w:r>
              <w:rPr>
                <w:rFonts w:ascii="Arial"/>
                <w:b/>
                <w:color w:val="FFFFFF"/>
                <w:sz w:val="24"/>
              </w:rPr>
              <w:t>za</w:t>
            </w:r>
            <w:r>
              <w:rPr>
                <w:rFonts w:ascii="Arial"/>
                <w:b/>
                <w:color w:val="FFFFFF"/>
                <w:spacing w:val="-9"/>
                <w:sz w:val="24"/>
              </w:rPr>
              <w:t xml:space="preserve"> </w:t>
            </w:r>
            <w:r>
              <w:rPr>
                <w:rFonts w:ascii="Arial"/>
                <w:b/>
                <w:color w:val="FFFFFF"/>
                <w:spacing w:val="-2"/>
                <w:sz w:val="24"/>
              </w:rPr>
              <w:t>poduzetnike</w:t>
            </w:r>
          </w:p>
          <w:p w:rsidR="00994792" w:rsidP="00994792" w:rsidRDefault="00994792">
            <w:pPr>
              <w:pStyle w:val="TableParagraph"/>
              <w:spacing w:line="206" w:lineRule="exact"/>
              <w:ind w:left="76"/>
              <w:rPr>
                <w:rFonts w:ascii="Arial"/>
                <w:b/>
                <w:sz w:val="18"/>
              </w:rPr>
            </w:pPr>
            <w:r>
              <w:rPr>
                <w:rFonts w:ascii="Arial"/>
                <w:b/>
                <w:color w:val="FFFFFF"/>
                <w:sz w:val="18"/>
              </w:rPr>
              <w:t>Na</w:t>
            </w:r>
            <w:r>
              <w:rPr>
                <w:rFonts w:ascii="Arial"/>
                <w:b/>
                <w:color w:val="FFFFFF"/>
                <w:spacing w:val="-3"/>
                <w:sz w:val="18"/>
              </w:rPr>
              <w:t xml:space="preserve"> </w:t>
            </w:r>
            <w:r>
              <w:rPr>
                <w:rFonts w:ascii="Arial"/>
                <w:b/>
                <w:color w:val="FFFFFF"/>
                <w:sz w:val="18"/>
              </w:rPr>
              <w:t>dan:</w:t>
            </w:r>
            <w:r>
              <w:rPr>
                <w:rFonts w:ascii="Arial"/>
                <w:b/>
                <w:color w:val="FFFFFF"/>
                <w:spacing w:val="-2"/>
                <w:sz w:val="18"/>
              </w:rPr>
              <w:t xml:space="preserve"> 31.12.2021.</w:t>
            </w:r>
          </w:p>
        </w:tc>
        <w:tc>
          <w:tcPr>
            <w:tcW w:w="692" w:type="dxa"/>
            <w:shd w:val="clear" w:color="auto" w:fill="18467B"/>
          </w:tcPr>
          <w:p w:rsidR="00994792" w:rsidP="00994792" w:rsidRDefault="00994792">
            <w:pPr>
              <w:pStyle w:val="TableParagraph"/>
              <w:rPr>
                <w:rFonts w:ascii="Times New Roman"/>
                <w:sz w:val="20"/>
              </w:rPr>
            </w:pPr>
          </w:p>
        </w:tc>
        <w:tc>
          <w:tcPr>
            <w:tcW w:w="1373" w:type="dxa"/>
            <w:shd w:val="clear" w:color="auto" w:fill="18467B"/>
          </w:tcPr>
          <w:p w:rsidR="00994792" w:rsidP="00994792" w:rsidRDefault="00994792">
            <w:pPr>
              <w:pStyle w:val="TableParagraph"/>
              <w:rPr>
                <w:rFonts w:ascii="Times New Roman"/>
                <w:sz w:val="20"/>
              </w:rPr>
            </w:pPr>
          </w:p>
        </w:tc>
        <w:tc>
          <w:tcPr>
            <w:tcW w:w="3788" w:type="dxa"/>
            <w:shd w:val="clear" w:color="auto" w:fill="18467B"/>
          </w:tcPr>
          <w:p w:rsidR="00994792" w:rsidP="00994792" w:rsidRDefault="00994792">
            <w:pPr>
              <w:pStyle w:val="TableParagraph"/>
              <w:rPr>
                <w:rFonts w:ascii="Times New Roman"/>
                <w:sz w:val="20"/>
              </w:rPr>
            </w:pPr>
          </w:p>
        </w:tc>
      </w:tr>
      <w:tr w:rsidR="00994792" w:rsidTr="00994792">
        <w:trPr>
          <w:trHeight w:val="770"/>
        </w:trPr>
        <w:tc>
          <w:tcPr>
            <w:tcW w:w="3152" w:type="dxa"/>
          </w:tcPr>
          <w:p w:rsidR="00994792" w:rsidP="00994792" w:rsidRDefault="00994792">
            <w:pPr>
              <w:pStyle w:val="TableParagraph"/>
              <w:spacing w:before="61"/>
              <w:rPr>
                <w:sz w:val="18"/>
              </w:rPr>
            </w:pPr>
          </w:p>
          <w:p w:rsidR="00994792" w:rsidP="00994792" w:rsidRDefault="00994792">
            <w:pPr>
              <w:pStyle w:val="TableParagraph"/>
              <w:ind w:left="76"/>
              <w:rPr>
                <w:rFonts w:ascii="Arial MT"/>
                <w:sz w:val="18"/>
              </w:rPr>
            </w:pPr>
            <w:r>
              <w:rPr>
                <w:rFonts w:ascii="Arial MT"/>
                <w:sz w:val="18"/>
              </w:rPr>
              <w:t>Naziv</w:t>
            </w:r>
            <w:r>
              <w:rPr>
                <w:rFonts w:ascii="Arial MT"/>
                <w:spacing w:val="-8"/>
                <w:sz w:val="18"/>
              </w:rPr>
              <w:t xml:space="preserve"> </w:t>
            </w:r>
            <w:r>
              <w:rPr>
                <w:rFonts w:ascii="Arial MT"/>
                <w:spacing w:val="-2"/>
                <w:sz w:val="18"/>
              </w:rPr>
              <w:t>pozicije</w:t>
            </w:r>
          </w:p>
        </w:tc>
        <w:tc>
          <w:tcPr>
            <w:tcW w:w="692" w:type="dxa"/>
          </w:tcPr>
          <w:p w:rsidR="00994792" w:rsidP="00994792" w:rsidRDefault="00994792">
            <w:pPr>
              <w:pStyle w:val="TableParagraph"/>
              <w:spacing w:before="73"/>
              <w:ind w:left="153" w:right="155" w:firstLine="19"/>
              <w:jc w:val="both"/>
              <w:rPr>
                <w:rFonts w:ascii="Arial MT" w:hAnsi="Arial MT"/>
                <w:sz w:val="18"/>
              </w:rPr>
            </w:pPr>
            <w:r>
              <w:rPr>
                <w:rFonts w:ascii="Arial MT" w:hAnsi="Arial MT"/>
                <w:spacing w:val="-4"/>
                <w:sz w:val="18"/>
              </w:rPr>
              <w:t xml:space="preserve">Rbr. </w:t>
            </w:r>
            <w:r>
              <w:rPr>
                <w:rFonts w:ascii="Arial MT" w:hAnsi="Arial MT"/>
                <w:spacing w:val="-2"/>
                <w:sz w:val="18"/>
              </w:rPr>
              <w:t xml:space="preserve">bilje- </w:t>
            </w:r>
            <w:r>
              <w:rPr>
                <w:rFonts w:ascii="Arial MT" w:hAnsi="Arial MT"/>
                <w:spacing w:val="-4"/>
                <w:sz w:val="18"/>
              </w:rPr>
              <w:t>ške</w:t>
            </w:r>
          </w:p>
        </w:tc>
        <w:tc>
          <w:tcPr>
            <w:tcW w:w="1373" w:type="dxa"/>
          </w:tcPr>
          <w:p w:rsidR="00994792" w:rsidP="00994792" w:rsidRDefault="00994792">
            <w:pPr>
              <w:pStyle w:val="TableParagraph"/>
              <w:spacing w:before="176"/>
              <w:ind w:left="478" w:right="148" w:hanging="401"/>
              <w:rPr>
                <w:rFonts w:ascii="Arial MT"/>
                <w:sz w:val="18"/>
              </w:rPr>
            </w:pPr>
            <w:r>
              <w:rPr>
                <w:rFonts w:ascii="Arial MT"/>
                <w:sz w:val="18"/>
              </w:rPr>
              <w:t>Prethodna</w:t>
            </w:r>
            <w:r>
              <w:rPr>
                <w:rFonts w:ascii="Arial MT"/>
                <w:spacing w:val="-13"/>
                <w:sz w:val="18"/>
              </w:rPr>
              <w:t xml:space="preserve"> </w:t>
            </w:r>
            <w:r>
              <w:rPr>
                <w:rFonts w:ascii="Arial MT"/>
                <w:sz w:val="18"/>
              </w:rPr>
              <w:t xml:space="preserve">go- </w:t>
            </w:r>
            <w:r>
              <w:rPr>
                <w:rFonts w:ascii="Arial MT"/>
                <w:spacing w:val="-4"/>
                <w:sz w:val="18"/>
              </w:rPr>
              <w:t>dina</w:t>
            </w:r>
          </w:p>
        </w:tc>
        <w:tc>
          <w:tcPr>
            <w:tcW w:w="3788" w:type="dxa"/>
          </w:tcPr>
          <w:p w:rsidR="00994792" w:rsidP="00994792" w:rsidRDefault="00994792">
            <w:pPr>
              <w:pStyle w:val="TableParagraph"/>
              <w:spacing w:before="176"/>
              <w:ind w:left="407" w:right="2474" w:hanging="281"/>
              <w:rPr>
                <w:rFonts w:ascii="Arial MT" w:hAnsi="Arial MT"/>
                <w:sz w:val="18"/>
              </w:rPr>
            </w:pPr>
            <w:r>
              <w:rPr>
                <w:rFonts w:ascii="Arial MT" w:hAnsi="Arial MT"/>
                <w:w w:val="90"/>
                <w:sz w:val="18"/>
              </w:rPr>
              <w:t>Tekuća</w:t>
            </w:r>
            <w:r>
              <w:rPr>
                <w:rFonts w:ascii="Arial MT" w:hAnsi="Arial MT"/>
                <w:spacing w:val="-8"/>
                <w:w w:val="90"/>
                <w:sz w:val="18"/>
              </w:rPr>
              <w:t xml:space="preserve"> </w:t>
            </w:r>
            <w:r>
              <w:rPr>
                <w:rFonts w:ascii="Arial MT" w:hAnsi="Arial MT"/>
                <w:w w:val="90"/>
                <w:sz w:val="18"/>
              </w:rPr>
              <w:t xml:space="preserve">go- </w:t>
            </w:r>
            <w:r>
              <w:rPr>
                <w:rFonts w:ascii="Arial MT" w:hAnsi="Arial MT"/>
                <w:spacing w:val="-4"/>
                <w:sz w:val="18"/>
              </w:rPr>
              <w:t>dina</w:t>
            </w:r>
          </w:p>
        </w:tc>
      </w:tr>
      <w:tr w:rsidR="00994792" w:rsidTr="00994792">
        <w:trPr>
          <w:trHeight w:val="378"/>
        </w:trPr>
        <w:tc>
          <w:tcPr>
            <w:tcW w:w="3152" w:type="dxa"/>
            <w:shd w:val="clear" w:color="auto" w:fill="CCCCCC"/>
          </w:tcPr>
          <w:p w:rsidR="00994792" w:rsidP="00994792" w:rsidRDefault="00994792">
            <w:pPr>
              <w:pStyle w:val="TableParagraph"/>
              <w:spacing w:before="85"/>
              <w:ind w:left="76"/>
              <w:rPr>
                <w:rFonts w:ascii="Arial MT"/>
                <w:sz w:val="18"/>
              </w:rPr>
            </w:pPr>
            <w:r>
              <w:rPr>
                <w:rFonts w:ascii="Arial MT"/>
                <w:spacing w:val="-2"/>
                <w:sz w:val="18"/>
              </w:rPr>
              <w:t>AKTIVA</w:t>
            </w:r>
          </w:p>
        </w:tc>
        <w:tc>
          <w:tcPr>
            <w:tcW w:w="692" w:type="dxa"/>
            <w:shd w:val="clear" w:color="auto" w:fill="CCCCCC"/>
          </w:tcPr>
          <w:p w:rsidR="00994792" w:rsidP="00994792" w:rsidRDefault="00994792">
            <w:pPr>
              <w:pStyle w:val="TableParagraph"/>
              <w:rPr>
                <w:rFonts w:ascii="Times New Roman"/>
                <w:sz w:val="20"/>
              </w:rPr>
            </w:pPr>
          </w:p>
        </w:tc>
        <w:tc>
          <w:tcPr>
            <w:tcW w:w="1373" w:type="dxa"/>
            <w:shd w:val="clear" w:color="auto" w:fill="CCCCCC"/>
          </w:tcPr>
          <w:p w:rsidR="00994792" w:rsidP="00994792" w:rsidRDefault="00994792">
            <w:pPr>
              <w:pStyle w:val="TableParagraph"/>
              <w:rPr>
                <w:rFonts w:ascii="Times New Roman"/>
                <w:sz w:val="20"/>
              </w:rPr>
            </w:pPr>
          </w:p>
        </w:tc>
        <w:tc>
          <w:tcPr>
            <w:tcW w:w="3788" w:type="dxa"/>
            <w:shd w:val="clear" w:color="auto" w:fill="CCCCCC"/>
          </w:tcPr>
          <w:p w:rsidR="00994792" w:rsidP="00994792" w:rsidRDefault="00994792">
            <w:pPr>
              <w:pStyle w:val="TableParagraph"/>
              <w:rPr>
                <w:rFonts w:ascii="Times New Roman"/>
                <w:sz w:val="20"/>
              </w:rPr>
            </w:pPr>
          </w:p>
        </w:tc>
      </w:tr>
      <w:tr w:rsidR="00994792" w:rsidTr="00994792">
        <w:trPr>
          <w:trHeight w:val="366"/>
        </w:trPr>
        <w:tc>
          <w:tcPr>
            <w:tcW w:w="3152" w:type="dxa"/>
            <w:shd w:val="clear" w:color="auto" w:fill="E3E3E3"/>
          </w:tcPr>
          <w:p w:rsidR="00994792" w:rsidP="00994792" w:rsidRDefault="00994792">
            <w:pPr>
              <w:pStyle w:val="TableParagraph"/>
              <w:spacing w:line="180" w:lineRule="atLeast"/>
              <w:ind w:left="60"/>
              <w:rPr>
                <w:sz w:val="15"/>
              </w:rPr>
            </w:pPr>
            <w:r>
              <w:rPr>
                <w:sz w:val="15"/>
              </w:rPr>
              <w:t>A)</w:t>
            </w:r>
            <w:r>
              <w:rPr>
                <w:spacing w:val="-6"/>
                <w:sz w:val="15"/>
              </w:rPr>
              <w:t xml:space="preserve"> </w:t>
            </w:r>
            <w:r>
              <w:rPr>
                <w:sz w:val="15"/>
              </w:rPr>
              <w:t>POTRAŽIVANJA</w:t>
            </w:r>
            <w:r>
              <w:rPr>
                <w:spacing w:val="-8"/>
                <w:sz w:val="15"/>
              </w:rPr>
              <w:t xml:space="preserve"> </w:t>
            </w:r>
            <w:r>
              <w:rPr>
                <w:sz w:val="15"/>
              </w:rPr>
              <w:t>ZA</w:t>
            </w:r>
            <w:r>
              <w:rPr>
                <w:spacing w:val="-9"/>
                <w:sz w:val="15"/>
              </w:rPr>
              <w:t xml:space="preserve"> </w:t>
            </w:r>
            <w:r>
              <w:rPr>
                <w:sz w:val="15"/>
              </w:rPr>
              <w:t>UPISANI</w:t>
            </w:r>
            <w:r>
              <w:rPr>
                <w:spacing w:val="-8"/>
                <w:sz w:val="15"/>
              </w:rPr>
              <w:t xml:space="preserve"> </w:t>
            </w:r>
            <w:r>
              <w:rPr>
                <w:sz w:val="15"/>
              </w:rPr>
              <w:t>A</w:t>
            </w:r>
            <w:r>
              <w:rPr>
                <w:spacing w:val="-8"/>
                <w:sz w:val="15"/>
              </w:rPr>
              <w:t xml:space="preserve"> </w:t>
            </w:r>
            <w:r>
              <w:rPr>
                <w:sz w:val="15"/>
              </w:rPr>
              <w:t>NEUP- LAĆENI KAPITAL</w:t>
            </w:r>
          </w:p>
        </w:tc>
        <w:tc>
          <w:tcPr>
            <w:tcW w:w="692" w:type="dxa"/>
            <w:shd w:val="clear" w:color="auto" w:fill="DEDEDE"/>
          </w:tcPr>
          <w:p w:rsidR="00994792" w:rsidP="00994792" w:rsidRDefault="00994792">
            <w:pPr>
              <w:pStyle w:val="TableParagraph"/>
              <w:rPr>
                <w:rFonts w:ascii="Times New Roman"/>
                <w:sz w:val="20"/>
              </w:rPr>
            </w:pPr>
          </w:p>
        </w:tc>
        <w:tc>
          <w:tcPr>
            <w:tcW w:w="1373" w:type="dxa"/>
            <w:shd w:val="clear" w:color="auto" w:fill="E3E3E3"/>
          </w:tcPr>
          <w:p w:rsidR="00994792" w:rsidP="00994792" w:rsidRDefault="00994792">
            <w:pPr>
              <w:pStyle w:val="TableParagraph"/>
              <w:spacing w:before="91"/>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91"/>
              <w:ind w:left="1100"/>
              <w:rPr>
                <w:sz w:val="15"/>
              </w:rPr>
            </w:pPr>
            <w:r>
              <w:rPr>
                <w:spacing w:val="-10"/>
                <w:sz w:val="15"/>
              </w:rPr>
              <w:t>-</w:t>
            </w:r>
          </w:p>
        </w:tc>
      </w:tr>
      <w:tr w:rsidR="00994792" w:rsidTr="00994792">
        <w:trPr>
          <w:trHeight w:val="229"/>
        </w:trPr>
        <w:tc>
          <w:tcPr>
            <w:tcW w:w="3152" w:type="dxa"/>
            <w:shd w:val="clear" w:color="auto" w:fill="ECECEC"/>
          </w:tcPr>
          <w:p w:rsidR="00994792" w:rsidP="00994792" w:rsidRDefault="00994792">
            <w:pPr>
              <w:pStyle w:val="TableParagraph"/>
              <w:spacing w:before="24"/>
              <w:ind w:left="60"/>
              <w:rPr>
                <w:sz w:val="15"/>
              </w:rPr>
            </w:pPr>
            <w:r>
              <w:rPr>
                <w:sz w:val="15"/>
              </w:rPr>
              <w:t>B)</w:t>
            </w:r>
            <w:r>
              <w:rPr>
                <w:spacing w:val="-8"/>
                <w:sz w:val="15"/>
              </w:rPr>
              <w:t xml:space="preserve"> </w:t>
            </w:r>
            <w:r>
              <w:rPr>
                <w:sz w:val="15"/>
              </w:rPr>
              <w:t>DUGOTRAJNA</w:t>
            </w:r>
            <w:r>
              <w:rPr>
                <w:spacing w:val="-7"/>
                <w:sz w:val="15"/>
              </w:rPr>
              <w:t xml:space="preserve"> </w:t>
            </w:r>
            <w:r>
              <w:rPr>
                <w:spacing w:val="-2"/>
                <w:sz w:val="15"/>
              </w:rPr>
              <w:t>IMOVINA</w:t>
            </w:r>
          </w:p>
        </w:tc>
        <w:tc>
          <w:tcPr>
            <w:tcW w:w="692" w:type="dxa"/>
            <w:shd w:val="clear" w:color="auto" w:fill="DEDEDE"/>
          </w:tcPr>
          <w:p w:rsidR="00994792" w:rsidP="00994792" w:rsidRDefault="00994792">
            <w:pPr>
              <w:pStyle w:val="TableParagraph"/>
              <w:rPr>
                <w:rFonts w:ascii="Times New Roman"/>
                <w:sz w:val="16"/>
              </w:rPr>
            </w:pPr>
          </w:p>
        </w:tc>
        <w:tc>
          <w:tcPr>
            <w:tcW w:w="1373" w:type="dxa"/>
            <w:shd w:val="clear" w:color="auto" w:fill="ECECEC"/>
          </w:tcPr>
          <w:p w:rsidR="00994792" w:rsidP="00994792" w:rsidRDefault="00994792">
            <w:pPr>
              <w:pStyle w:val="TableParagraph"/>
              <w:spacing w:before="24"/>
              <w:ind w:left="613"/>
              <w:rPr>
                <w:sz w:val="15"/>
              </w:rPr>
            </w:pPr>
            <w:r>
              <w:rPr>
                <w:spacing w:val="-2"/>
                <w:sz w:val="15"/>
              </w:rPr>
              <w:t>151.871</w:t>
            </w:r>
          </w:p>
        </w:tc>
        <w:tc>
          <w:tcPr>
            <w:tcW w:w="3788" w:type="dxa"/>
            <w:shd w:val="clear" w:color="auto" w:fill="ECECEC"/>
          </w:tcPr>
          <w:p w:rsidR="00994792" w:rsidP="00994792" w:rsidRDefault="00994792">
            <w:pPr>
              <w:pStyle w:val="TableParagraph"/>
              <w:spacing w:before="24"/>
              <w:ind w:left="637"/>
              <w:rPr>
                <w:sz w:val="15"/>
              </w:rPr>
            </w:pPr>
            <w:r>
              <w:rPr>
                <w:spacing w:val="-2"/>
                <w:sz w:val="15"/>
              </w:rPr>
              <w:t>95.796</w:t>
            </w:r>
          </w:p>
        </w:tc>
      </w:tr>
      <w:tr w:rsidR="00994792" w:rsidTr="00994792">
        <w:trPr>
          <w:trHeight w:val="230"/>
        </w:trPr>
        <w:tc>
          <w:tcPr>
            <w:tcW w:w="3152" w:type="dxa"/>
            <w:shd w:val="clear" w:color="auto" w:fill="E3E3E3"/>
          </w:tcPr>
          <w:p w:rsidR="00994792" w:rsidP="00994792" w:rsidRDefault="00994792">
            <w:pPr>
              <w:pStyle w:val="TableParagraph"/>
              <w:spacing w:before="24"/>
              <w:ind w:left="60"/>
              <w:rPr>
                <w:sz w:val="15"/>
              </w:rPr>
            </w:pPr>
            <w:r>
              <w:rPr>
                <w:sz w:val="15"/>
              </w:rPr>
              <w:t>I.</w:t>
            </w:r>
            <w:r>
              <w:rPr>
                <w:spacing w:val="-8"/>
                <w:sz w:val="15"/>
              </w:rPr>
              <w:t xml:space="preserve"> </w:t>
            </w:r>
            <w:r>
              <w:rPr>
                <w:sz w:val="15"/>
              </w:rPr>
              <w:t>NEMATERIJALNA</w:t>
            </w:r>
            <w:r>
              <w:rPr>
                <w:spacing w:val="-10"/>
                <w:sz w:val="15"/>
              </w:rPr>
              <w:t xml:space="preserve"> </w:t>
            </w:r>
            <w:r>
              <w:rPr>
                <w:spacing w:val="-2"/>
                <w:sz w:val="15"/>
              </w:rPr>
              <w:t>IMOVINA</w:t>
            </w:r>
          </w:p>
        </w:tc>
        <w:tc>
          <w:tcPr>
            <w:tcW w:w="692" w:type="dxa"/>
            <w:shd w:val="clear" w:color="auto" w:fill="DEDEDE"/>
          </w:tcPr>
          <w:p w:rsidR="00994792" w:rsidP="00994792" w:rsidRDefault="00994792">
            <w:pPr>
              <w:pStyle w:val="TableParagraph"/>
              <w:rPr>
                <w:rFonts w:ascii="Times New Roman"/>
                <w:sz w:val="16"/>
              </w:rPr>
            </w:pPr>
          </w:p>
        </w:tc>
        <w:tc>
          <w:tcPr>
            <w:tcW w:w="1373" w:type="dxa"/>
            <w:shd w:val="clear" w:color="auto" w:fill="E3E3E3"/>
          </w:tcPr>
          <w:p w:rsidR="00994792" w:rsidP="00994792" w:rsidRDefault="00994792">
            <w:pPr>
              <w:pStyle w:val="TableParagraph"/>
              <w:spacing w:before="24"/>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24"/>
              <w:ind w:left="1100"/>
              <w:rPr>
                <w:sz w:val="15"/>
              </w:rPr>
            </w:pPr>
            <w:r>
              <w:rPr>
                <w:spacing w:val="-10"/>
                <w:sz w:val="15"/>
              </w:rPr>
              <w:t>-</w:t>
            </w:r>
          </w:p>
        </w:tc>
      </w:tr>
      <w:tr w:rsidR="00994792" w:rsidTr="00994792">
        <w:trPr>
          <w:trHeight w:val="218"/>
        </w:trPr>
        <w:tc>
          <w:tcPr>
            <w:tcW w:w="3152" w:type="dxa"/>
          </w:tcPr>
          <w:p w:rsidR="00994792" w:rsidP="00994792" w:rsidRDefault="00994792">
            <w:pPr>
              <w:pStyle w:val="TableParagraph"/>
              <w:tabs>
                <w:tab w:val="left" w:pos="3151"/>
              </w:tabs>
              <w:spacing w:before="24" w:line="174" w:lineRule="exact"/>
              <w:rPr>
                <w:sz w:val="15"/>
              </w:rPr>
            </w:pPr>
            <w:r>
              <w:rPr>
                <w:color w:val="000000"/>
                <w:sz w:val="15"/>
                <w:shd w:val="clear" w:color="auto" w:fill="ECECEC"/>
              </w:rPr>
              <w:t xml:space="preserve"> II.</w:t>
            </w:r>
            <w:r>
              <w:rPr>
                <w:color w:val="000000"/>
                <w:spacing w:val="-4"/>
                <w:sz w:val="15"/>
                <w:shd w:val="clear" w:color="auto" w:fill="ECECEC"/>
              </w:rPr>
              <w:t xml:space="preserve"> </w:t>
            </w:r>
            <w:r>
              <w:rPr>
                <w:color w:val="000000"/>
                <w:sz w:val="15"/>
                <w:shd w:val="clear" w:color="auto" w:fill="ECECEC"/>
              </w:rPr>
              <w:t>MATERIJALNA</w:t>
            </w:r>
            <w:r>
              <w:rPr>
                <w:color w:val="000000"/>
                <w:spacing w:val="-7"/>
                <w:sz w:val="15"/>
                <w:shd w:val="clear" w:color="auto" w:fill="ECECEC"/>
              </w:rPr>
              <w:t xml:space="preserve"> </w:t>
            </w:r>
            <w:r>
              <w:rPr>
                <w:color w:val="000000"/>
                <w:spacing w:val="-2"/>
                <w:sz w:val="15"/>
                <w:shd w:val="clear" w:color="auto" w:fill="ECECEC"/>
              </w:rPr>
              <w:t>IMOVINA</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4"/>
              </w:rPr>
            </w:pPr>
          </w:p>
        </w:tc>
        <w:tc>
          <w:tcPr>
            <w:tcW w:w="1373" w:type="dxa"/>
          </w:tcPr>
          <w:p w:rsidR="00994792" w:rsidP="00994792" w:rsidRDefault="00994792">
            <w:pPr>
              <w:pStyle w:val="TableParagraph"/>
              <w:tabs>
                <w:tab w:val="left" w:pos="613"/>
                <w:tab w:val="left" w:pos="2010"/>
              </w:tabs>
              <w:spacing w:before="24" w:line="174" w:lineRule="exact"/>
              <w:ind w:left="-2" w:right="-648"/>
              <w:rPr>
                <w:sz w:val="15"/>
              </w:rPr>
            </w:pPr>
            <w:r>
              <w:rPr>
                <w:color w:val="000000"/>
                <w:sz w:val="15"/>
                <w:shd w:val="clear" w:color="auto" w:fill="ECECEC"/>
              </w:rPr>
              <w:tab/>
            </w:r>
            <w:r>
              <w:rPr>
                <w:color w:val="000000"/>
                <w:spacing w:val="-2"/>
                <w:sz w:val="15"/>
                <w:shd w:val="clear" w:color="auto" w:fill="ECECEC"/>
              </w:rPr>
              <w:t>151.871</w:t>
            </w:r>
            <w:r>
              <w:rPr>
                <w:color w:val="000000"/>
                <w:sz w:val="15"/>
                <w:shd w:val="clear" w:color="auto" w:fill="ECECEC"/>
              </w:rPr>
              <w:tab/>
            </w:r>
          </w:p>
        </w:tc>
        <w:tc>
          <w:tcPr>
            <w:tcW w:w="3788" w:type="dxa"/>
          </w:tcPr>
          <w:p w:rsidR="00994792" w:rsidP="00994792" w:rsidRDefault="00994792">
            <w:pPr>
              <w:pStyle w:val="TableParagraph"/>
              <w:tabs>
                <w:tab w:val="left" w:pos="3146"/>
              </w:tabs>
              <w:spacing w:before="24" w:line="174" w:lineRule="exact"/>
              <w:ind w:right="1"/>
              <w:jc w:val="right"/>
              <w:rPr>
                <w:sz w:val="15"/>
              </w:rPr>
            </w:pPr>
            <w:r>
              <w:rPr>
                <w:color w:val="000000"/>
                <w:spacing w:val="-2"/>
                <w:sz w:val="15"/>
                <w:shd w:val="clear" w:color="auto" w:fill="ECECEC"/>
              </w:rPr>
              <w:t>95.796</w:t>
            </w:r>
            <w:r>
              <w:rPr>
                <w:color w:val="000000"/>
                <w:sz w:val="15"/>
                <w:shd w:val="clear" w:color="auto" w:fill="ECECEC"/>
              </w:rPr>
              <w:tab/>
            </w:r>
          </w:p>
        </w:tc>
      </w:tr>
      <w:tr w:rsidR="00994792" w:rsidTr="00994792">
        <w:trPr>
          <w:trHeight w:val="389"/>
        </w:trPr>
        <w:tc>
          <w:tcPr>
            <w:tcW w:w="3152" w:type="dxa"/>
            <w:shd w:val="clear" w:color="auto" w:fill="E3E3E3"/>
          </w:tcPr>
          <w:p w:rsidR="00994792" w:rsidP="00994792" w:rsidRDefault="00994792">
            <w:pPr>
              <w:pStyle w:val="TableParagraph"/>
              <w:spacing w:before="4" w:line="180" w:lineRule="atLeast"/>
              <w:ind w:left="60"/>
              <w:rPr>
                <w:sz w:val="15"/>
              </w:rPr>
            </w:pPr>
            <w:r>
              <w:rPr>
                <w:sz w:val="15"/>
              </w:rPr>
              <w:t>III.</w:t>
            </w:r>
            <w:r>
              <w:rPr>
                <w:spacing w:val="-13"/>
                <w:sz w:val="15"/>
              </w:rPr>
              <w:t xml:space="preserve"> </w:t>
            </w:r>
            <w:r>
              <w:rPr>
                <w:sz w:val="15"/>
              </w:rPr>
              <w:t>DUGOTRAJNA</w:t>
            </w:r>
            <w:r>
              <w:rPr>
                <w:spacing w:val="-11"/>
                <w:sz w:val="15"/>
              </w:rPr>
              <w:t xml:space="preserve"> </w:t>
            </w:r>
            <w:r>
              <w:rPr>
                <w:sz w:val="15"/>
              </w:rPr>
              <w:t>FINANCIJSKA</w:t>
            </w:r>
            <w:r>
              <w:rPr>
                <w:spacing w:val="-13"/>
                <w:sz w:val="15"/>
              </w:rPr>
              <w:t xml:space="preserve"> </w:t>
            </w:r>
            <w:r>
              <w:rPr>
                <w:sz w:val="15"/>
              </w:rPr>
              <w:t xml:space="preserve">IMO- </w:t>
            </w:r>
            <w:r>
              <w:rPr>
                <w:spacing w:val="-4"/>
                <w:sz w:val="15"/>
              </w:rPr>
              <w:t>VINA</w:t>
            </w:r>
          </w:p>
        </w:tc>
        <w:tc>
          <w:tcPr>
            <w:tcW w:w="692" w:type="dxa"/>
            <w:shd w:val="clear" w:color="auto" w:fill="DEDEDE"/>
          </w:tcPr>
          <w:p w:rsidR="00994792" w:rsidP="00994792" w:rsidRDefault="00994792">
            <w:pPr>
              <w:pStyle w:val="TableParagraph"/>
              <w:rPr>
                <w:rFonts w:ascii="Times New Roman"/>
                <w:sz w:val="20"/>
              </w:rPr>
            </w:pPr>
          </w:p>
        </w:tc>
        <w:tc>
          <w:tcPr>
            <w:tcW w:w="1373" w:type="dxa"/>
            <w:shd w:val="clear" w:color="auto" w:fill="E3E3E3"/>
          </w:tcPr>
          <w:p w:rsidR="00994792" w:rsidP="00994792" w:rsidRDefault="00994792">
            <w:pPr>
              <w:pStyle w:val="TableParagraph"/>
              <w:spacing w:before="103"/>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103"/>
              <w:ind w:left="1100"/>
              <w:rPr>
                <w:sz w:val="15"/>
              </w:rPr>
            </w:pPr>
            <w:r>
              <w:rPr>
                <w:spacing w:val="-10"/>
                <w:sz w:val="15"/>
              </w:rPr>
              <w:t>-</w:t>
            </w:r>
          </w:p>
        </w:tc>
      </w:tr>
      <w:tr w:rsidR="00994792" w:rsidTr="00994792">
        <w:trPr>
          <w:trHeight w:val="217"/>
        </w:trPr>
        <w:tc>
          <w:tcPr>
            <w:tcW w:w="3152" w:type="dxa"/>
          </w:tcPr>
          <w:p w:rsidR="00994792" w:rsidP="00994792" w:rsidRDefault="00994792">
            <w:pPr>
              <w:pStyle w:val="TableParagraph"/>
              <w:tabs>
                <w:tab w:val="left" w:pos="3151"/>
              </w:tabs>
              <w:spacing w:before="13"/>
              <w:rPr>
                <w:sz w:val="15"/>
              </w:rPr>
            </w:pPr>
            <w:r>
              <w:rPr>
                <w:rFonts w:ascii="Times New Roman" w:hAnsi="Times New Roman"/>
                <w:color w:val="000000"/>
                <w:spacing w:val="21"/>
                <w:sz w:val="15"/>
                <w:shd w:val="clear" w:color="auto" w:fill="ECECEC"/>
              </w:rPr>
              <w:t xml:space="preserve"> </w:t>
            </w:r>
            <w:r>
              <w:rPr>
                <w:color w:val="000000"/>
                <w:sz w:val="15"/>
                <w:shd w:val="clear" w:color="auto" w:fill="ECECEC"/>
              </w:rPr>
              <w:t>IV.</w:t>
            </w:r>
            <w:r>
              <w:rPr>
                <w:color w:val="000000"/>
                <w:spacing w:val="-2"/>
                <w:sz w:val="15"/>
                <w:shd w:val="clear" w:color="auto" w:fill="ECECEC"/>
              </w:rPr>
              <w:t xml:space="preserve"> POTRAŽIVANJA</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4"/>
              </w:rPr>
            </w:pPr>
          </w:p>
        </w:tc>
        <w:tc>
          <w:tcPr>
            <w:tcW w:w="1373" w:type="dxa"/>
          </w:tcPr>
          <w:p w:rsidR="00994792" w:rsidP="00994792" w:rsidRDefault="00994792">
            <w:pPr>
              <w:pStyle w:val="TableParagraph"/>
              <w:tabs>
                <w:tab w:val="left" w:pos="1172"/>
                <w:tab w:val="left" w:pos="2473"/>
              </w:tabs>
              <w:spacing w:before="13"/>
              <w:ind w:left="-2" w:right="-1109"/>
              <w:rPr>
                <w:sz w:val="15"/>
              </w:rPr>
            </w:pPr>
            <w:r>
              <w:rPr>
                <w:color w:val="000000"/>
                <w:sz w:val="15"/>
                <w:shd w:val="clear" w:color="auto" w:fill="ECECEC"/>
              </w:rPr>
              <w:tab/>
            </w:r>
            <w:r>
              <w:rPr>
                <w:color w:val="000000"/>
                <w:spacing w:val="-10"/>
                <w:sz w:val="15"/>
                <w:shd w:val="clear" w:color="auto" w:fill="ECECEC"/>
              </w:rPr>
              <w:t>-</w:t>
            </w:r>
            <w:r>
              <w:rPr>
                <w:color w:val="000000"/>
                <w:sz w:val="15"/>
                <w:shd w:val="clear" w:color="auto" w:fill="ECECEC"/>
              </w:rPr>
              <w:tab/>
            </w:r>
          </w:p>
        </w:tc>
        <w:tc>
          <w:tcPr>
            <w:tcW w:w="3788" w:type="dxa"/>
          </w:tcPr>
          <w:p w:rsidR="00994792" w:rsidP="00994792" w:rsidRDefault="00994792">
            <w:pPr>
              <w:pStyle w:val="TableParagraph"/>
              <w:tabs>
                <w:tab w:val="left" w:pos="2683"/>
              </w:tabs>
              <w:spacing w:before="13"/>
              <w:ind w:right="1"/>
              <w:jc w:val="right"/>
              <w:rPr>
                <w:sz w:val="15"/>
              </w:rPr>
            </w:pPr>
            <w:r>
              <w:rPr>
                <w:color w:val="000000"/>
                <w:spacing w:val="-10"/>
                <w:sz w:val="15"/>
                <w:shd w:val="clear" w:color="auto" w:fill="ECECEC"/>
              </w:rPr>
              <w:t>-</w:t>
            </w:r>
            <w:r>
              <w:rPr>
                <w:color w:val="000000"/>
                <w:sz w:val="15"/>
                <w:shd w:val="clear" w:color="auto" w:fill="ECECEC"/>
              </w:rPr>
              <w:tab/>
            </w:r>
          </w:p>
        </w:tc>
      </w:tr>
      <w:tr w:rsidR="00994792" w:rsidTr="00994792">
        <w:trPr>
          <w:trHeight w:val="217"/>
        </w:trPr>
        <w:tc>
          <w:tcPr>
            <w:tcW w:w="3152" w:type="dxa"/>
            <w:shd w:val="clear" w:color="auto" w:fill="E3E3E3"/>
          </w:tcPr>
          <w:p w:rsidR="00994792" w:rsidP="00994792" w:rsidRDefault="00994792">
            <w:pPr>
              <w:pStyle w:val="TableParagraph"/>
              <w:spacing w:before="23" w:line="174" w:lineRule="exact"/>
              <w:ind w:left="60"/>
              <w:rPr>
                <w:sz w:val="15"/>
              </w:rPr>
            </w:pPr>
            <w:r>
              <w:rPr>
                <w:sz w:val="15"/>
              </w:rPr>
              <w:t>V.</w:t>
            </w:r>
            <w:r>
              <w:rPr>
                <w:spacing w:val="-7"/>
                <w:sz w:val="15"/>
              </w:rPr>
              <w:t xml:space="preserve"> </w:t>
            </w:r>
            <w:r>
              <w:rPr>
                <w:sz w:val="15"/>
              </w:rPr>
              <w:t>ODGOĐENA</w:t>
            </w:r>
            <w:r>
              <w:rPr>
                <w:spacing w:val="-6"/>
                <w:sz w:val="15"/>
              </w:rPr>
              <w:t xml:space="preserve"> </w:t>
            </w:r>
            <w:r>
              <w:rPr>
                <w:sz w:val="15"/>
              </w:rPr>
              <w:t>POREZNA</w:t>
            </w:r>
            <w:r>
              <w:rPr>
                <w:spacing w:val="-8"/>
                <w:sz w:val="15"/>
              </w:rPr>
              <w:t xml:space="preserve"> </w:t>
            </w:r>
            <w:r>
              <w:rPr>
                <w:spacing w:val="-2"/>
                <w:sz w:val="15"/>
              </w:rPr>
              <w:t>IMOVINA</w:t>
            </w:r>
          </w:p>
        </w:tc>
        <w:tc>
          <w:tcPr>
            <w:tcW w:w="692" w:type="dxa"/>
            <w:shd w:val="clear" w:color="auto" w:fill="DEDEDE"/>
          </w:tcPr>
          <w:p w:rsidR="00994792" w:rsidP="00994792" w:rsidRDefault="00994792">
            <w:pPr>
              <w:pStyle w:val="TableParagraph"/>
              <w:rPr>
                <w:rFonts w:ascii="Times New Roman"/>
                <w:sz w:val="14"/>
              </w:rPr>
            </w:pPr>
          </w:p>
        </w:tc>
        <w:tc>
          <w:tcPr>
            <w:tcW w:w="1373" w:type="dxa"/>
            <w:shd w:val="clear" w:color="auto" w:fill="E3E3E3"/>
          </w:tcPr>
          <w:p w:rsidR="00994792" w:rsidP="00994792" w:rsidRDefault="00994792">
            <w:pPr>
              <w:pStyle w:val="TableParagraph"/>
              <w:spacing w:before="23" w:line="174" w:lineRule="exact"/>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23" w:line="174" w:lineRule="exact"/>
              <w:ind w:left="1100"/>
              <w:rPr>
                <w:sz w:val="15"/>
              </w:rPr>
            </w:pPr>
            <w:r>
              <w:rPr>
                <w:spacing w:val="-10"/>
                <w:sz w:val="15"/>
              </w:rPr>
              <w:t>-</w:t>
            </w:r>
          </w:p>
        </w:tc>
      </w:tr>
      <w:tr w:rsidR="00994792" w:rsidTr="00994792">
        <w:trPr>
          <w:trHeight w:val="253"/>
        </w:trPr>
        <w:tc>
          <w:tcPr>
            <w:tcW w:w="3152" w:type="dxa"/>
          </w:tcPr>
          <w:p w:rsidR="00994792" w:rsidP="00994792" w:rsidRDefault="00994792">
            <w:pPr>
              <w:pStyle w:val="TableParagraph"/>
              <w:tabs>
                <w:tab w:val="left" w:pos="3151"/>
              </w:tabs>
              <w:spacing w:before="36"/>
              <w:rPr>
                <w:sz w:val="15"/>
              </w:rPr>
            </w:pPr>
            <w:r>
              <w:rPr>
                <w:color w:val="000000"/>
                <w:spacing w:val="1"/>
                <w:sz w:val="15"/>
                <w:shd w:val="clear" w:color="auto" w:fill="ECECEC"/>
              </w:rPr>
              <w:t xml:space="preserve"> </w:t>
            </w:r>
            <w:r>
              <w:rPr>
                <w:color w:val="000000"/>
                <w:sz w:val="15"/>
                <w:shd w:val="clear" w:color="auto" w:fill="ECECEC"/>
              </w:rPr>
              <w:t>C)</w:t>
            </w:r>
            <w:r>
              <w:rPr>
                <w:color w:val="000000"/>
                <w:spacing w:val="-6"/>
                <w:sz w:val="15"/>
                <w:shd w:val="clear" w:color="auto" w:fill="ECECEC"/>
              </w:rPr>
              <w:t xml:space="preserve"> </w:t>
            </w:r>
            <w:r>
              <w:rPr>
                <w:color w:val="000000"/>
                <w:sz w:val="15"/>
                <w:shd w:val="clear" w:color="auto" w:fill="ECECEC"/>
              </w:rPr>
              <w:t>KRATKOTRAJNA</w:t>
            </w:r>
            <w:r>
              <w:rPr>
                <w:color w:val="000000"/>
                <w:spacing w:val="-7"/>
                <w:sz w:val="15"/>
                <w:shd w:val="clear" w:color="auto" w:fill="ECECEC"/>
              </w:rPr>
              <w:t xml:space="preserve"> </w:t>
            </w:r>
            <w:r>
              <w:rPr>
                <w:color w:val="000000"/>
                <w:spacing w:val="-2"/>
                <w:sz w:val="15"/>
                <w:shd w:val="clear" w:color="auto" w:fill="ECECEC"/>
              </w:rPr>
              <w:t>IMOVINA</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8"/>
              </w:rPr>
            </w:pPr>
          </w:p>
        </w:tc>
        <w:tc>
          <w:tcPr>
            <w:tcW w:w="1373" w:type="dxa"/>
          </w:tcPr>
          <w:p w:rsidR="00994792" w:rsidP="00994792" w:rsidRDefault="00994792">
            <w:pPr>
              <w:pStyle w:val="TableParagraph"/>
              <w:tabs>
                <w:tab w:val="left" w:pos="613"/>
                <w:tab w:val="left" w:pos="1914"/>
              </w:tabs>
              <w:spacing w:before="36"/>
              <w:ind w:left="-2" w:right="-548"/>
              <w:rPr>
                <w:sz w:val="15"/>
              </w:rPr>
            </w:pPr>
            <w:r>
              <w:rPr>
                <w:color w:val="000000"/>
                <w:sz w:val="15"/>
                <w:shd w:val="clear" w:color="auto" w:fill="ECECEC"/>
              </w:rPr>
              <w:tab/>
            </w:r>
            <w:r>
              <w:rPr>
                <w:color w:val="000000"/>
                <w:spacing w:val="-2"/>
                <w:sz w:val="15"/>
                <w:shd w:val="clear" w:color="auto" w:fill="ECECEC"/>
              </w:rPr>
              <w:t>627.840</w:t>
            </w:r>
            <w:r>
              <w:rPr>
                <w:color w:val="000000"/>
                <w:sz w:val="15"/>
                <w:shd w:val="clear" w:color="auto" w:fill="ECECEC"/>
              </w:rPr>
              <w:tab/>
            </w:r>
          </w:p>
        </w:tc>
        <w:tc>
          <w:tcPr>
            <w:tcW w:w="3788" w:type="dxa"/>
          </w:tcPr>
          <w:p w:rsidR="00994792" w:rsidP="00994792" w:rsidRDefault="00994792">
            <w:pPr>
              <w:pStyle w:val="TableParagraph"/>
              <w:tabs>
                <w:tab w:val="left" w:pos="3242"/>
              </w:tabs>
              <w:spacing w:before="36"/>
              <w:ind w:right="1"/>
              <w:jc w:val="right"/>
              <w:rPr>
                <w:sz w:val="15"/>
              </w:rPr>
            </w:pPr>
            <w:r>
              <w:rPr>
                <w:color w:val="000000"/>
                <w:spacing w:val="-2"/>
                <w:sz w:val="15"/>
                <w:shd w:val="clear" w:color="auto" w:fill="ECECEC"/>
              </w:rPr>
              <w:t>557.670</w:t>
            </w:r>
            <w:r>
              <w:rPr>
                <w:color w:val="000000"/>
                <w:sz w:val="15"/>
                <w:shd w:val="clear" w:color="auto" w:fill="ECECEC"/>
              </w:rPr>
              <w:tab/>
            </w:r>
          </w:p>
        </w:tc>
      </w:tr>
      <w:tr w:rsidR="00994792" w:rsidTr="00994792">
        <w:trPr>
          <w:trHeight w:val="218"/>
        </w:trPr>
        <w:tc>
          <w:tcPr>
            <w:tcW w:w="3152" w:type="dxa"/>
            <w:shd w:val="clear" w:color="auto" w:fill="E3E3E3"/>
          </w:tcPr>
          <w:p w:rsidR="00994792" w:rsidP="00994792" w:rsidRDefault="00994792">
            <w:pPr>
              <w:pStyle w:val="TableParagraph"/>
              <w:spacing w:before="13"/>
              <w:ind w:left="60"/>
              <w:rPr>
                <w:sz w:val="15"/>
              </w:rPr>
            </w:pPr>
            <w:r>
              <w:rPr>
                <w:sz w:val="15"/>
              </w:rPr>
              <w:t>I.</w:t>
            </w:r>
            <w:r>
              <w:rPr>
                <w:spacing w:val="1"/>
                <w:sz w:val="15"/>
              </w:rPr>
              <w:t xml:space="preserve"> </w:t>
            </w:r>
            <w:r>
              <w:rPr>
                <w:spacing w:val="-2"/>
                <w:sz w:val="15"/>
              </w:rPr>
              <w:t>ZALIHE</w:t>
            </w:r>
          </w:p>
        </w:tc>
        <w:tc>
          <w:tcPr>
            <w:tcW w:w="692" w:type="dxa"/>
            <w:shd w:val="clear" w:color="auto" w:fill="DEDEDE"/>
          </w:tcPr>
          <w:p w:rsidR="00994792" w:rsidP="00994792" w:rsidRDefault="00994792">
            <w:pPr>
              <w:pStyle w:val="TableParagraph"/>
              <w:rPr>
                <w:rFonts w:ascii="Times New Roman"/>
                <w:sz w:val="14"/>
              </w:rPr>
            </w:pPr>
          </w:p>
        </w:tc>
        <w:tc>
          <w:tcPr>
            <w:tcW w:w="1373" w:type="dxa"/>
            <w:shd w:val="clear" w:color="auto" w:fill="E3E3E3"/>
          </w:tcPr>
          <w:p w:rsidR="00994792" w:rsidP="00994792" w:rsidRDefault="00994792">
            <w:pPr>
              <w:pStyle w:val="TableParagraph"/>
              <w:spacing w:before="13"/>
              <w:ind w:left="613"/>
              <w:rPr>
                <w:sz w:val="15"/>
              </w:rPr>
            </w:pPr>
            <w:r>
              <w:rPr>
                <w:spacing w:val="-2"/>
                <w:sz w:val="15"/>
              </w:rPr>
              <w:t>539.913</w:t>
            </w:r>
          </w:p>
        </w:tc>
        <w:tc>
          <w:tcPr>
            <w:tcW w:w="3788" w:type="dxa"/>
            <w:shd w:val="clear" w:color="auto" w:fill="E3E3E3"/>
          </w:tcPr>
          <w:p w:rsidR="00994792" w:rsidP="00994792" w:rsidRDefault="00994792">
            <w:pPr>
              <w:pStyle w:val="TableParagraph"/>
              <w:spacing w:before="13"/>
              <w:ind w:left="541"/>
              <w:rPr>
                <w:sz w:val="15"/>
              </w:rPr>
            </w:pPr>
            <w:r>
              <w:rPr>
                <w:spacing w:val="-2"/>
                <w:sz w:val="15"/>
              </w:rPr>
              <w:t>557.669</w:t>
            </w:r>
          </w:p>
        </w:tc>
      </w:tr>
      <w:tr w:rsidR="00994792" w:rsidTr="00994792">
        <w:trPr>
          <w:trHeight w:val="218"/>
        </w:trPr>
        <w:tc>
          <w:tcPr>
            <w:tcW w:w="3152" w:type="dxa"/>
          </w:tcPr>
          <w:p w:rsidR="00994792" w:rsidP="00994792" w:rsidRDefault="00994792">
            <w:pPr>
              <w:pStyle w:val="TableParagraph"/>
              <w:tabs>
                <w:tab w:val="left" w:pos="3151"/>
              </w:tabs>
              <w:spacing w:before="24" w:line="174" w:lineRule="exact"/>
              <w:rPr>
                <w:sz w:val="15"/>
              </w:rPr>
            </w:pPr>
            <w:r>
              <w:rPr>
                <w:rFonts w:ascii="Times New Roman" w:hAnsi="Times New Roman"/>
                <w:color w:val="000000"/>
                <w:spacing w:val="20"/>
                <w:sz w:val="15"/>
                <w:shd w:val="clear" w:color="auto" w:fill="ECECEC"/>
              </w:rPr>
              <w:t xml:space="preserve"> </w:t>
            </w:r>
            <w:r>
              <w:rPr>
                <w:color w:val="000000"/>
                <w:sz w:val="15"/>
                <w:shd w:val="clear" w:color="auto" w:fill="ECECEC"/>
              </w:rPr>
              <w:t xml:space="preserve">II. </w:t>
            </w:r>
            <w:r>
              <w:rPr>
                <w:color w:val="000000"/>
                <w:spacing w:val="-2"/>
                <w:sz w:val="15"/>
                <w:shd w:val="clear" w:color="auto" w:fill="ECECEC"/>
              </w:rPr>
              <w:t>POTRAŽIVANJA</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4"/>
              </w:rPr>
            </w:pPr>
          </w:p>
        </w:tc>
        <w:tc>
          <w:tcPr>
            <w:tcW w:w="1373" w:type="dxa"/>
          </w:tcPr>
          <w:p w:rsidR="00994792" w:rsidP="00994792" w:rsidRDefault="00994792">
            <w:pPr>
              <w:pStyle w:val="TableParagraph"/>
              <w:tabs>
                <w:tab w:val="left" w:pos="709"/>
                <w:tab w:val="left" w:pos="2473"/>
              </w:tabs>
              <w:spacing w:before="24" w:line="174" w:lineRule="exact"/>
              <w:ind w:left="-2" w:right="-1109"/>
              <w:rPr>
                <w:sz w:val="15"/>
              </w:rPr>
            </w:pPr>
            <w:r>
              <w:rPr>
                <w:color w:val="000000"/>
                <w:sz w:val="15"/>
                <w:shd w:val="clear" w:color="auto" w:fill="ECECEC"/>
              </w:rPr>
              <w:tab/>
            </w:r>
            <w:r>
              <w:rPr>
                <w:color w:val="000000"/>
                <w:spacing w:val="-2"/>
                <w:sz w:val="15"/>
                <w:shd w:val="clear" w:color="auto" w:fill="ECECEC"/>
              </w:rPr>
              <w:t>87.739</w:t>
            </w:r>
            <w:r>
              <w:rPr>
                <w:color w:val="000000"/>
                <w:sz w:val="15"/>
                <w:shd w:val="clear" w:color="auto" w:fill="ECECEC"/>
              </w:rPr>
              <w:tab/>
            </w:r>
          </w:p>
        </w:tc>
        <w:tc>
          <w:tcPr>
            <w:tcW w:w="3788" w:type="dxa"/>
          </w:tcPr>
          <w:p w:rsidR="00994792" w:rsidP="00994792" w:rsidRDefault="00994792">
            <w:pPr>
              <w:pStyle w:val="TableParagraph"/>
              <w:tabs>
                <w:tab w:val="left" w:pos="2683"/>
              </w:tabs>
              <w:spacing w:before="24" w:line="174" w:lineRule="exact"/>
              <w:ind w:right="1"/>
              <w:jc w:val="right"/>
              <w:rPr>
                <w:sz w:val="15"/>
              </w:rPr>
            </w:pPr>
            <w:r>
              <w:rPr>
                <w:color w:val="000000"/>
                <w:spacing w:val="-10"/>
                <w:sz w:val="15"/>
                <w:shd w:val="clear" w:color="auto" w:fill="ECECEC"/>
              </w:rPr>
              <w:t>-</w:t>
            </w:r>
            <w:r>
              <w:rPr>
                <w:color w:val="000000"/>
                <w:sz w:val="15"/>
                <w:shd w:val="clear" w:color="auto" w:fill="ECECEC"/>
              </w:rPr>
              <w:tab/>
            </w:r>
          </w:p>
        </w:tc>
      </w:tr>
      <w:tr w:rsidR="00994792" w:rsidTr="00994792">
        <w:trPr>
          <w:trHeight w:val="388"/>
        </w:trPr>
        <w:tc>
          <w:tcPr>
            <w:tcW w:w="3152" w:type="dxa"/>
            <w:shd w:val="clear" w:color="auto" w:fill="E3E3E3"/>
          </w:tcPr>
          <w:p w:rsidR="00994792" w:rsidP="00994792" w:rsidRDefault="00994792">
            <w:pPr>
              <w:pStyle w:val="TableParagraph"/>
              <w:spacing w:before="4" w:line="180" w:lineRule="atLeast"/>
              <w:ind w:left="60"/>
              <w:rPr>
                <w:sz w:val="15"/>
              </w:rPr>
            </w:pPr>
            <w:r>
              <w:rPr>
                <w:sz w:val="15"/>
              </w:rPr>
              <w:t>III.</w:t>
            </w:r>
            <w:r>
              <w:rPr>
                <w:spacing w:val="-14"/>
                <w:sz w:val="15"/>
              </w:rPr>
              <w:t xml:space="preserve"> </w:t>
            </w:r>
            <w:r>
              <w:rPr>
                <w:sz w:val="15"/>
              </w:rPr>
              <w:t>KRATKOTRAJNA</w:t>
            </w:r>
            <w:r>
              <w:rPr>
                <w:spacing w:val="-10"/>
                <w:sz w:val="15"/>
              </w:rPr>
              <w:t xml:space="preserve"> </w:t>
            </w:r>
            <w:r>
              <w:rPr>
                <w:sz w:val="15"/>
              </w:rPr>
              <w:t>FINANCIJSKA</w:t>
            </w:r>
            <w:r>
              <w:rPr>
                <w:spacing w:val="-14"/>
                <w:sz w:val="15"/>
              </w:rPr>
              <w:t xml:space="preserve"> </w:t>
            </w:r>
            <w:r>
              <w:rPr>
                <w:sz w:val="15"/>
              </w:rPr>
              <w:t xml:space="preserve">IMO- </w:t>
            </w:r>
            <w:r>
              <w:rPr>
                <w:spacing w:val="-4"/>
                <w:sz w:val="15"/>
              </w:rPr>
              <w:t>VINA</w:t>
            </w:r>
          </w:p>
        </w:tc>
        <w:tc>
          <w:tcPr>
            <w:tcW w:w="692" w:type="dxa"/>
            <w:shd w:val="clear" w:color="auto" w:fill="DEDEDE"/>
          </w:tcPr>
          <w:p w:rsidR="00994792" w:rsidP="00994792" w:rsidRDefault="00994792">
            <w:pPr>
              <w:pStyle w:val="TableParagraph"/>
              <w:rPr>
                <w:rFonts w:ascii="Times New Roman"/>
                <w:sz w:val="20"/>
              </w:rPr>
            </w:pPr>
          </w:p>
        </w:tc>
        <w:tc>
          <w:tcPr>
            <w:tcW w:w="1373" w:type="dxa"/>
            <w:shd w:val="clear" w:color="auto" w:fill="E3E3E3"/>
          </w:tcPr>
          <w:p w:rsidR="00994792" w:rsidP="00994792" w:rsidRDefault="00994792">
            <w:pPr>
              <w:pStyle w:val="TableParagraph"/>
              <w:spacing w:before="103"/>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103"/>
              <w:ind w:left="1100"/>
              <w:rPr>
                <w:sz w:val="15"/>
              </w:rPr>
            </w:pPr>
            <w:r>
              <w:rPr>
                <w:spacing w:val="-10"/>
                <w:sz w:val="15"/>
              </w:rPr>
              <w:t>-</w:t>
            </w:r>
          </w:p>
        </w:tc>
      </w:tr>
      <w:tr w:rsidR="00994792" w:rsidTr="00994792">
        <w:trPr>
          <w:trHeight w:val="205"/>
        </w:trPr>
        <w:tc>
          <w:tcPr>
            <w:tcW w:w="3152" w:type="dxa"/>
          </w:tcPr>
          <w:p w:rsidR="00994792" w:rsidP="00994792" w:rsidRDefault="00994792">
            <w:pPr>
              <w:pStyle w:val="TableParagraph"/>
              <w:tabs>
                <w:tab w:val="left" w:pos="3151"/>
              </w:tabs>
              <w:spacing w:before="12" w:line="173" w:lineRule="exact"/>
              <w:rPr>
                <w:sz w:val="15"/>
              </w:rPr>
            </w:pPr>
            <w:r>
              <w:rPr>
                <w:color w:val="000000"/>
                <w:spacing w:val="4"/>
                <w:sz w:val="15"/>
                <w:shd w:val="clear" w:color="auto" w:fill="ECECEC"/>
              </w:rPr>
              <w:t xml:space="preserve"> </w:t>
            </w:r>
            <w:r>
              <w:rPr>
                <w:color w:val="000000"/>
                <w:sz w:val="15"/>
                <w:shd w:val="clear" w:color="auto" w:fill="ECECEC"/>
              </w:rPr>
              <w:t>IV.</w:t>
            </w:r>
            <w:r>
              <w:rPr>
                <w:color w:val="000000"/>
                <w:spacing w:val="-2"/>
                <w:sz w:val="15"/>
                <w:shd w:val="clear" w:color="auto" w:fill="ECECEC"/>
              </w:rPr>
              <w:t xml:space="preserve"> </w:t>
            </w:r>
            <w:r>
              <w:rPr>
                <w:color w:val="000000"/>
                <w:sz w:val="15"/>
                <w:shd w:val="clear" w:color="auto" w:fill="ECECEC"/>
              </w:rPr>
              <w:t>NOVAC</w:t>
            </w:r>
            <w:r>
              <w:rPr>
                <w:color w:val="000000"/>
                <w:spacing w:val="-3"/>
                <w:sz w:val="15"/>
                <w:shd w:val="clear" w:color="auto" w:fill="ECECEC"/>
              </w:rPr>
              <w:t xml:space="preserve"> </w:t>
            </w:r>
            <w:r>
              <w:rPr>
                <w:color w:val="000000"/>
                <w:sz w:val="15"/>
                <w:shd w:val="clear" w:color="auto" w:fill="ECECEC"/>
              </w:rPr>
              <w:t>U</w:t>
            </w:r>
            <w:r>
              <w:rPr>
                <w:color w:val="000000"/>
                <w:spacing w:val="-4"/>
                <w:sz w:val="15"/>
                <w:shd w:val="clear" w:color="auto" w:fill="ECECEC"/>
              </w:rPr>
              <w:t xml:space="preserve"> </w:t>
            </w:r>
            <w:r>
              <w:rPr>
                <w:color w:val="000000"/>
                <w:sz w:val="15"/>
                <w:shd w:val="clear" w:color="auto" w:fill="ECECEC"/>
              </w:rPr>
              <w:t>BANCI</w:t>
            </w:r>
            <w:r>
              <w:rPr>
                <w:color w:val="000000"/>
                <w:spacing w:val="-4"/>
                <w:sz w:val="15"/>
                <w:shd w:val="clear" w:color="auto" w:fill="ECECEC"/>
              </w:rPr>
              <w:t xml:space="preserve"> </w:t>
            </w:r>
            <w:r>
              <w:rPr>
                <w:color w:val="000000"/>
                <w:sz w:val="15"/>
                <w:shd w:val="clear" w:color="auto" w:fill="ECECEC"/>
              </w:rPr>
              <w:t xml:space="preserve">I </w:t>
            </w:r>
            <w:r>
              <w:rPr>
                <w:color w:val="000000"/>
                <w:spacing w:val="-2"/>
                <w:sz w:val="15"/>
                <w:shd w:val="clear" w:color="auto" w:fill="ECECEC"/>
              </w:rPr>
              <w:t>BLAGAJNI</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4"/>
              </w:rPr>
            </w:pPr>
          </w:p>
        </w:tc>
        <w:tc>
          <w:tcPr>
            <w:tcW w:w="1373" w:type="dxa"/>
          </w:tcPr>
          <w:p w:rsidR="00994792" w:rsidP="00994792" w:rsidRDefault="00994792">
            <w:pPr>
              <w:pStyle w:val="TableParagraph"/>
              <w:tabs>
                <w:tab w:val="left" w:pos="954"/>
                <w:tab w:val="left" w:pos="2444"/>
              </w:tabs>
              <w:spacing w:before="12" w:line="173" w:lineRule="exact"/>
              <w:ind w:left="-2" w:right="-1080"/>
              <w:rPr>
                <w:sz w:val="15"/>
              </w:rPr>
            </w:pPr>
            <w:r>
              <w:rPr>
                <w:color w:val="000000"/>
                <w:sz w:val="15"/>
                <w:shd w:val="clear" w:color="auto" w:fill="ECECEC"/>
              </w:rPr>
              <w:tab/>
            </w:r>
            <w:r>
              <w:rPr>
                <w:color w:val="000000"/>
                <w:spacing w:val="-5"/>
                <w:sz w:val="15"/>
                <w:shd w:val="clear" w:color="auto" w:fill="ECECEC"/>
              </w:rPr>
              <w:t>188</w:t>
            </w:r>
            <w:r>
              <w:rPr>
                <w:color w:val="000000"/>
                <w:sz w:val="15"/>
                <w:shd w:val="clear" w:color="auto" w:fill="ECECEC"/>
              </w:rPr>
              <w:tab/>
            </w:r>
          </w:p>
        </w:tc>
        <w:tc>
          <w:tcPr>
            <w:tcW w:w="3788" w:type="dxa"/>
          </w:tcPr>
          <w:p w:rsidR="00994792" w:rsidP="00994792" w:rsidRDefault="00994792">
            <w:pPr>
              <w:pStyle w:val="TableParagraph"/>
              <w:tabs>
                <w:tab w:val="left" w:pos="2712"/>
              </w:tabs>
              <w:spacing w:before="12" w:line="173" w:lineRule="exact"/>
              <w:ind w:right="1"/>
              <w:jc w:val="right"/>
              <w:rPr>
                <w:sz w:val="15"/>
              </w:rPr>
            </w:pPr>
            <w:r>
              <w:rPr>
                <w:color w:val="000000"/>
                <w:spacing w:val="-10"/>
                <w:sz w:val="15"/>
                <w:shd w:val="clear" w:color="auto" w:fill="ECECEC"/>
              </w:rPr>
              <w:t>1</w:t>
            </w:r>
            <w:r>
              <w:rPr>
                <w:color w:val="000000"/>
                <w:sz w:val="15"/>
                <w:shd w:val="clear" w:color="auto" w:fill="ECECEC"/>
              </w:rPr>
              <w:tab/>
            </w:r>
          </w:p>
        </w:tc>
      </w:tr>
      <w:tr w:rsidR="00994792" w:rsidTr="00994792">
        <w:trPr>
          <w:trHeight w:val="387"/>
        </w:trPr>
        <w:tc>
          <w:tcPr>
            <w:tcW w:w="3152" w:type="dxa"/>
            <w:shd w:val="clear" w:color="auto" w:fill="E3E3E3"/>
          </w:tcPr>
          <w:p w:rsidR="00994792" w:rsidP="00994792" w:rsidRDefault="00994792">
            <w:pPr>
              <w:pStyle w:val="TableParagraph"/>
              <w:spacing w:before="3" w:line="180" w:lineRule="atLeast"/>
              <w:ind w:left="60"/>
              <w:rPr>
                <w:sz w:val="15"/>
              </w:rPr>
            </w:pPr>
            <w:r>
              <w:rPr>
                <w:sz w:val="15"/>
              </w:rPr>
              <w:t>D)</w:t>
            </w:r>
            <w:r>
              <w:rPr>
                <w:spacing w:val="-11"/>
                <w:sz w:val="15"/>
              </w:rPr>
              <w:t xml:space="preserve"> </w:t>
            </w:r>
            <w:r>
              <w:rPr>
                <w:sz w:val="15"/>
              </w:rPr>
              <w:t>PLAĆENI</w:t>
            </w:r>
            <w:r>
              <w:rPr>
                <w:spacing w:val="-11"/>
                <w:sz w:val="15"/>
              </w:rPr>
              <w:t xml:space="preserve"> </w:t>
            </w:r>
            <w:r>
              <w:rPr>
                <w:sz w:val="15"/>
              </w:rPr>
              <w:t>TROŠKOVI</w:t>
            </w:r>
            <w:r>
              <w:rPr>
                <w:spacing w:val="-8"/>
                <w:sz w:val="15"/>
              </w:rPr>
              <w:t xml:space="preserve"> </w:t>
            </w:r>
            <w:r>
              <w:rPr>
                <w:sz w:val="15"/>
              </w:rPr>
              <w:t>BUDUĆEG</w:t>
            </w:r>
            <w:r>
              <w:rPr>
                <w:spacing w:val="-9"/>
                <w:sz w:val="15"/>
              </w:rPr>
              <w:t xml:space="preserve"> </w:t>
            </w:r>
            <w:r>
              <w:rPr>
                <w:sz w:val="15"/>
              </w:rPr>
              <w:t>RAZ- DOBLJA I OBRAČUNATI PRIHODI</w:t>
            </w:r>
          </w:p>
        </w:tc>
        <w:tc>
          <w:tcPr>
            <w:tcW w:w="692" w:type="dxa"/>
            <w:shd w:val="clear" w:color="auto" w:fill="DEDEDE"/>
          </w:tcPr>
          <w:p w:rsidR="00994792" w:rsidP="00994792" w:rsidRDefault="00994792">
            <w:pPr>
              <w:pStyle w:val="TableParagraph"/>
              <w:rPr>
                <w:rFonts w:ascii="Times New Roman"/>
                <w:sz w:val="20"/>
              </w:rPr>
            </w:pPr>
          </w:p>
        </w:tc>
        <w:tc>
          <w:tcPr>
            <w:tcW w:w="1373" w:type="dxa"/>
            <w:shd w:val="clear" w:color="auto" w:fill="E3E3E3"/>
          </w:tcPr>
          <w:p w:rsidR="00994792" w:rsidP="00994792" w:rsidRDefault="00994792">
            <w:pPr>
              <w:pStyle w:val="TableParagraph"/>
              <w:spacing w:before="102"/>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102"/>
              <w:ind w:left="1100"/>
              <w:rPr>
                <w:sz w:val="15"/>
              </w:rPr>
            </w:pPr>
            <w:r>
              <w:rPr>
                <w:spacing w:val="-10"/>
                <w:sz w:val="15"/>
              </w:rPr>
              <w:t>-</w:t>
            </w:r>
          </w:p>
        </w:tc>
      </w:tr>
      <w:tr w:rsidR="00994792" w:rsidTr="00994792">
        <w:trPr>
          <w:trHeight w:val="218"/>
        </w:trPr>
        <w:tc>
          <w:tcPr>
            <w:tcW w:w="3152" w:type="dxa"/>
          </w:tcPr>
          <w:p w:rsidR="00994792" w:rsidP="00994792" w:rsidRDefault="00994792">
            <w:pPr>
              <w:pStyle w:val="TableParagraph"/>
              <w:tabs>
                <w:tab w:val="left" w:pos="3151"/>
              </w:tabs>
              <w:spacing w:before="12"/>
              <w:rPr>
                <w:sz w:val="15"/>
              </w:rPr>
            </w:pPr>
            <w:r>
              <w:rPr>
                <w:color w:val="000000"/>
                <w:spacing w:val="2"/>
                <w:sz w:val="15"/>
                <w:shd w:val="clear" w:color="auto" w:fill="ECECEC"/>
              </w:rPr>
              <w:t xml:space="preserve"> </w:t>
            </w:r>
            <w:r>
              <w:rPr>
                <w:color w:val="000000"/>
                <w:sz w:val="15"/>
                <w:shd w:val="clear" w:color="auto" w:fill="ECECEC"/>
              </w:rPr>
              <w:t>E)</w:t>
            </w:r>
            <w:r>
              <w:rPr>
                <w:color w:val="000000"/>
                <w:spacing w:val="-3"/>
                <w:sz w:val="15"/>
                <w:shd w:val="clear" w:color="auto" w:fill="ECECEC"/>
              </w:rPr>
              <w:t xml:space="preserve"> </w:t>
            </w:r>
            <w:r>
              <w:rPr>
                <w:color w:val="000000"/>
                <w:sz w:val="15"/>
                <w:shd w:val="clear" w:color="auto" w:fill="ECECEC"/>
              </w:rPr>
              <w:t>UKUPNO</w:t>
            </w:r>
            <w:r>
              <w:rPr>
                <w:color w:val="000000"/>
                <w:spacing w:val="-2"/>
                <w:sz w:val="15"/>
                <w:shd w:val="clear" w:color="auto" w:fill="ECECEC"/>
              </w:rPr>
              <w:t xml:space="preserve"> AKTIVA</w:t>
            </w:r>
            <w:r>
              <w:rPr>
                <w:color w:val="000000"/>
                <w:sz w:val="15"/>
                <w:shd w:val="clear" w:color="auto" w:fill="ECECEC"/>
              </w:rPr>
              <w:tab/>
            </w:r>
          </w:p>
        </w:tc>
        <w:tc>
          <w:tcPr>
            <w:tcW w:w="692" w:type="dxa"/>
            <w:shd w:val="clear" w:color="auto" w:fill="DEDEDE"/>
          </w:tcPr>
          <w:p w:rsidR="00994792" w:rsidP="00994792" w:rsidRDefault="00994792">
            <w:pPr>
              <w:pStyle w:val="TableParagraph"/>
              <w:rPr>
                <w:rFonts w:ascii="Times New Roman"/>
                <w:sz w:val="14"/>
              </w:rPr>
            </w:pPr>
          </w:p>
        </w:tc>
        <w:tc>
          <w:tcPr>
            <w:tcW w:w="1373" w:type="dxa"/>
          </w:tcPr>
          <w:p w:rsidR="00994792" w:rsidP="00994792" w:rsidRDefault="00994792">
            <w:pPr>
              <w:pStyle w:val="TableParagraph"/>
              <w:tabs>
                <w:tab w:val="left" w:pos="613"/>
                <w:tab w:val="left" w:pos="1914"/>
              </w:tabs>
              <w:spacing w:before="12"/>
              <w:ind w:left="-2" w:right="-548"/>
              <w:rPr>
                <w:sz w:val="15"/>
              </w:rPr>
            </w:pPr>
            <w:r>
              <w:rPr>
                <w:color w:val="000000"/>
                <w:sz w:val="15"/>
                <w:shd w:val="clear" w:color="auto" w:fill="ECECEC"/>
              </w:rPr>
              <w:tab/>
            </w:r>
            <w:r>
              <w:rPr>
                <w:color w:val="000000"/>
                <w:spacing w:val="-2"/>
                <w:sz w:val="15"/>
                <w:shd w:val="clear" w:color="auto" w:fill="ECECEC"/>
              </w:rPr>
              <w:t>779.711</w:t>
            </w:r>
            <w:r>
              <w:rPr>
                <w:color w:val="000000"/>
                <w:sz w:val="15"/>
                <w:shd w:val="clear" w:color="auto" w:fill="ECECEC"/>
              </w:rPr>
              <w:tab/>
            </w:r>
          </w:p>
        </w:tc>
        <w:tc>
          <w:tcPr>
            <w:tcW w:w="3788" w:type="dxa"/>
          </w:tcPr>
          <w:p w:rsidR="00994792" w:rsidP="00994792" w:rsidRDefault="00994792">
            <w:pPr>
              <w:pStyle w:val="TableParagraph"/>
              <w:tabs>
                <w:tab w:val="left" w:pos="3242"/>
              </w:tabs>
              <w:spacing w:before="12"/>
              <w:ind w:right="1"/>
              <w:jc w:val="right"/>
              <w:rPr>
                <w:sz w:val="15"/>
              </w:rPr>
            </w:pPr>
            <w:r>
              <w:rPr>
                <w:color w:val="000000"/>
                <w:spacing w:val="-2"/>
                <w:sz w:val="15"/>
                <w:shd w:val="clear" w:color="auto" w:fill="ECECEC"/>
              </w:rPr>
              <w:t>653.466</w:t>
            </w:r>
            <w:r>
              <w:rPr>
                <w:color w:val="000000"/>
                <w:sz w:val="15"/>
                <w:shd w:val="clear" w:color="auto" w:fill="ECECEC"/>
              </w:rPr>
              <w:tab/>
            </w:r>
          </w:p>
        </w:tc>
      </w:tr>
      <w:tr w:rsidR="00994792" w:rsidTr="00994792">
        <w:trPr>
          <w:trHeight w:val="230"/>
        </w:trPr>
        <w:tc>
          <w:tcPr>
            <w:tcW w:w="3152" w:type="dxa"/>
            <w:shd w:val="clear" w:color="auto" w:fill="E3E3E3"/>
          </w:tcPr>
          <w:p w:rsidR="00994792" w:rsidP="00994792" w:rsidRDefault="00994792">
            <w:pPr>
              <w:pStyle w:val="TableParagraph"/>
              <w:spacing w:before="24"/>
              <w:ind w:left="60"/>
              <w:rPr>
                <w:sz w:val="15"/>
              </w:rPr>
            </w:pPr>
            <w:r>
              <w:rPr>
                <w:sz w:val="15"/>
              </w:rPr>
              <w:t>F)</w:t>
            </w:r>
            <w:r>
              <w:rPr>
                <w:spacing w:val="-6"/>
                <w:sz w:val="15"/>
              </w:rPr>
              <w:t xml:space="preserve"> </w:t>
            </w:r>
            <w:r>
              <w:rPr>
                <w:sz w:val="15"/>
              </w:rPr>
              <w:t>IZVANBILANČNI</w:t>
            </w:r>
            <w:r>
              <w:rPr>
                <w:spacing w:val="-6"/>
                <w:sz w:val="15"/>
              </w:rPr>
              <w:t xml:space="preserve"> </w:t>
            </w:r>
            <w:r>
              <w:rPr>
                <w:spacing w:val="-2"/>
                <w:sz w:val="15"/>
              </w:rPr>
              <w:t>ZAPISI</w:t>
            </w:r>
          </w:p>
        </w:tc>
        <w:tc>
          <w:tcPr>
            <w:tcW w:w="692" w:type="dxa"/>
            <w:shd w:val="clear" w:color="auto" w:fill="DEDEDE"/>
          </w:tcPr>
          <w:p w:rsidR="00994792" w:rsidP="00994792" w:rsidRDefault="00994792">
            <w:pPr>
              <w:pStyle w:val="TableParagraph"/>
              <w:rPr>
                <w:rFonts w:ascii="Times New Roman"/>
                <w:sz w:val="16"/>
              </w:rPr>
            </w:pPr>
          </w:p>
        </w:tc>
        <w:tc>
          <w:tcPr>
            <w:tcW w:w="1373" w:type="dxa"/>
            <w:shd w:val="clear" w:color="auto" w:fill="E3E3E3"/>
          </w:tcPr>
          <w:p w:rsidR="00994792" w:rsidP="00994792" w:rsidRDefault="00994792">
            <w:pPr>
              <w:pStyle w:val="TableParagraph"/>
              <w:spacing w:before="24"/>
              <w:ind w:right="129"/>
              <w:jc w:val="right"/>
              <w:rPr>
                <w:sz w:val="15"/>
              </w:rPr>
            </w:pPr>
            <w:r>
              <w:rPr>
                <w:spacing w:val="-10"/>
                <w:sz w:val="15"/>
              </w:rPr>
              <w:t>-</w:t>
            </w:r>
          </w:p>
        </w:tc>
        <w:tc>
          <w:tcPr>
            <w:tcW w:w="3788" w:type="dxa"/>
            <w:shd w:val="clear" w:color="auto" w:fill="E3E3E3"/>
          </w:tcPr>
          <w:p w:rsidR="00994792" w:rsidP="00994792" w:rsidRDefault="00994792">
            <w:pPr>
              <w:pStyle w:val="TableParagraph"/>
              <w:spacing w:before="24"/>
              <w:ind w:left="1100"/>
              <w:rPr>
                <w:sz w:val="15"/>
              </w:rPr>
            </w:pPr>
            <w:r>
              <w:rPr>
                <w:spacing w:val="-10"/>
                <w:sz w:val="15"/>
              </w:rPr>
              <w:t>-</w:t>
            </w:r>
          </w:p>
        </w:tc>
      </w:tr>
    </w:tbl>
    <w:p w:rsidR="00994792" w:rsidP="00994792" w:rsidRDefault="00994792">
      <w:pPr>
        <w:rPr>
          <w:sz w:val="15"/>
        </w:rPr>
        <w:sectPr w:rsidR="00994792" w:rsidSect="00F117B7">
          <w:headerReference w:type="default" r:id="rId9"/>
          <w:pgSz w:w="11910" w:h="16840"/>
          <w:pgMar w:top="1418" w:right="1418" w:bottom="1418" w:left="1418" w:header="437" w:footer="0" w:gutter="0"/>
          <w:cols w:space="720"/>
          <w:docGrid w:linePitch="272"/>
        </w:sectPr>
      </w:pPr>
    </w:p>
    <w:p w:rsidR="00994792" w:rsidP="00994792" w:rsidRDefault="00994792">
      <w:pPr>
        <w:pStyle w:val="Tijeloteksta"/>
        <w:spacing w:before="7"/>
        <w:rPr>
          <w:rFonts w:ascii="Verdana"/>
          <w:sz w:val="6"/>
        </w:rPr>
      </w:pPr>
    </w:p>
    <w:tbl>
      <w:tblPr>
        <w:tblStyle w:val="TableNormal"/>
        <w:tblW w:w="0" w:type="auto"/>
        <w:tblInd w:w="123" w:type="dxa"/>
        <w:tblLayout w:type="fixed"/>
        <w:tblLook w:firstRow="1" w:lastRow="1" w:firstColumn="1" w:lastColumn="1" w:noHBand="0" w:noVBand="0" w:val="01E0"/>
      </w:tblPr>
      <w:tblGrid>
        <w:gridCol w:w="3152"/>
        <w:gridCol w:w="692"/>
        <w:gridCol w:w="1546"/>
        <w:gridCol w:w="3615"/>
      </w:tblGrid>
      <w:tr w:rsidR="00994792" w:rsidTr="00994792">
        <w:trPr>
          <w:trHeight w:val="381"/>
        </w:trPr>
        <w:tc>
          <w:tcPr>
            <w:tcW w:w="3152" w:type="dxa"/>
            <w:shd w:val="clear" w:color="auto" w:fill="CCCCCC"/>
          </w:tcPr>
          <w:p w:rsidR="00994792" w:rsidP="00994792" w:rsidRDefault="00994792">
            <w:pPr>
              <w:pStyle w:val="TableParagraph"/>
              <w:spacing w:before="88"/>
              <w:ind w:left="76"/>
              <w:rPr>
                <w:rFonts w:ascii="Arial MT"/>
                <w:sz w:val="18"/>
              </w:rPr>
            </w:pPr>
            <w:r>
              <w:rPr>
                <w:rFonts w:ascii="Arial MT"/>
                <w:spacing w:val="-2"/>
                <w:sz w:val="18"/>
              </w:rPr>
              <w:t>PASIVA</w:t>
            </w:r>
          </w:p>
        </w:tc>
        <w:tc>
          <w:tcPr>
            <w:tcW w:w="692" w:type="dxa"/>
            <w:shd w:val="clear" w:color="auto" w:fill="CCCCCC"/>
          </w:tcPr>
          <w:p w:rsidR="00994792" w:rsidP="00994792" w:rsidRDefault="00994792">
            <w:pPr>
              <w:pStyle w:val="TableParagraph"/>
              <w:rPr>
                <w:rFonts w:ascii="Times New Roman"/>
                <w:sz w:val="20"/>
              </w:rPr>
            </w:pPr>
          </w:p>
        </w:tc>
        <w:tc>
          <w:tcPr>
            <w:tcW w:w="1546" w:type="dxa"/>
            <w:shd w:val="clear" w:color="auto" w:fill="CCCCCC"/>
          </w:tcPr>
          <w:p w:rsidR="00994792" w:rsidP="00994792" w:rsidRDefault="00994792">
            <w:pPr>
              <w:pStyle w:val="TableParagraph"/>
              <w:rPr>
                <w:rFonts w:ascii="Times New Roman"/>
                <w:sz w:val="20"/>
              </w:rPr>
            </w:pPr>
          </w:p>
        </w:tc>
        <w:tc>
          <w:tcPr>
            <w:tcW w:w="3615" w:type="dxa"/>
            <w:shd w:val="clear" w:color="auto" w:fill="CCCCCC"/>
          </w:tcPr>
          <w:p w:rsidR="00994792" w:rsidP="00994792" w:rsidRDefault="00994792">
            <w:pPr>
              <w:pStyle w:val="TableParagraph"/>
              <w:rPr>
                <w:rFonts w:ascii="Times New Roman"/>
                <w:sz w:val="20"/>
              </w:rPr>
            </w:pPr>
          </w:p>
        </w:tc>
      </w:tr>
      <w:tr w:rsidR="00994792" w:rsidTr="00994792">
        <w:trPr>
          <w:trHeight w:val="230"/>
        </w:trPr>
        <w:tc>
          <w:tcPr>
            <w:tcW w:w="3152" w:type="dxa"/>
            <w:shd w:val="clear" w:color="auto" w:fill="ECECEC"/>
          </w:tcPr>
          <w:p w:rsidR="00994792" w:rsidP="00994792" w:rsidRDefault="00994792">
            <w:pPr>
              <w:pStyle w:val="TableParagraph"/>
              <w:spacing w:before="24"/>
              <w:ind w:left="60"/>
              <w:rPr>
                <w:sz w:val="15"/>
              </w:rPr>
            </w:pPr>
            <w:r>
              <w:rPr>
                <w:sz w:val="15"/>
              </w:rPr>
              <w:t>A)</w:t>
            </w:r>
            <w:r>
              <w:rPr>
                <w:spacing w:val="-4"/>
                <w:sz w:val="15"/>
              </w:rPr>
              <w:t xml:space="preserve"> </w:t>
            </w:r>
            <w:r>
              <w:rPr>
                <w:sz w:val="15"/>
              </w:rPr>
              <w:t>KAPITAL</w:t>
            </w:r>
            <w:r>
              <w:rPr>
                <w:spacing w:val="-5"/>
                <w:sz w:val="15"/>
              </w:rPr>
              <w:t xml:space="preserve"> </w:t>
            </w:r>
            <w:r>
              <w:rPr>
                <w:sz w:val="15"/>
              </w:rPr>
              <w:t xml:space="preserve">I </w:t>
            </w:r>
            <w:r>
              <w:rPr>
                <w:spacing w:val="-2"/>
                <w:sz w:val="15"/>
              </w:rPr>
              <w:t>REZERVE</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CECEC"/>
          </w:tcPr>
          <w:p w:rsidR="00994792" w:rsidP="00994792" w:rsidRDefault="00994792">
            <w:pPr>
              <w:pStyle w:val="TableParagraph"/>
              <w:spacing w:before="24"/>
              <w:ind w:right="301"/>
              <w:jc w:val="right"/>
              <w:rPr>
                <w:sz w:val="15"/>
              </w:rPr>
            </w:pPr>
            <w:r>
              <w:rPr>
                <w:spacing w:val="-2"/>
                <w:sz w:val="15"/>
              </w:rPr>
              <w:t>38.184</w:t>
            </w:r>
          </w:p>
        </w:tc>
        <w:tc>
          <w:tcPr>
            <w:tcW w:w="3615" w:type="dxa"/>
            <w:shd w:val="clear" w:color="auto" w:fill="ECECEC"/>
          </w:tcPr>
          <w:p w:rsidR="00994792" w:rsidP="00994792" w:rsidRDefault="00994792">
            <w:pPr>
              <w:pStyle w:val="TableParagraph"/>
              <w:spacing w:before="24"/>
              <w:ind w:right="2615"/>
              <w:jc w:val="right"/>
              <w:rPr>
                <w:sz w:val="15"/>
              </w:rPr>
            </w:pPr>
            <w:r>
              <w:rPr>
                <w:sz w:val="15"/>
              </w:rPr>
              <w:t>-</w:t>
            </w:r>
            <w:r>
              <w:rPr>
                <w:spacing w:val="-2"/>
                <w:sz w:val="15"/>
              </w:rPr>
              <w:t>78.768</w:t>
            </w:r>
          </w:p>
        </w:tc>
      </w:tr>
      <w:tr w:rsidR="00994792" w:rsidTr="00994792">
        <w:trPr>
          <w:trHeight w:val="228"/>
        </w:trPr>
        <w:tc>
          <w:tcPr>
            <w:tcW w:w="3152" w:type="dxa"/>
            <w:shd w:val="clear" w:color="auto" w:fill="E3E3E3"/>
          </w:tcPr>
          <w:p w:rsidR="00994792" w:rsidP="00994792" w:rsidRDefault="00994792">
            <w:pPr>
              <w:pStyle w:val="TableParagraph"/>
              <w:spacing w:before="24"/>
              <w:ind w:left="60"/>
              <w:rPr>
                <w:sz w:val="15"/>
              </w:rPr>
            </w:pPr>
            <w:r>
              <w:rPr>
                <w:sz w:val="15"/>
              </w:rPr>
              <w:t>I.</w:t>
            </w:r>
            <w:r>
              <w:rPr>
                <w:spacing w:val="-6"/>
                <w:sz w:val="15"/>
              </w:rPr>
              <w:t xml:space="preserve"> </w:t>
            </w:r>
            <w:r>
              <w:rPr>
                <w:sz w:val="15"/>
              </w:rPr>
              <w:t>TEMELJNI</w:t>
            </w:r>
            <w:r>
              <w:rPr>
                <w:spacing w:val="-7"/>
                <w:sz w:val="15"/>
              </w:rPr>
              <w:t xml:space="preserve"> </w:t>
            </w:r>
            <w:r>
              <w:rPr>
                <w:sz w:val="15"/>
              </w:rPr>
              <w:t>(UPISANI)</w:t>
            </w:r>
            <w:r>
              <w:rPr>
                <w:spacing w:val="-7"/>
                <w:sz w:val="15"/>
              </w:rPr>
              <w:t xml:space="preserve"> </w:t>
            </w:r>
            <w:r>
              <w:rPr>
                <w:spacing w:val="-2"/>
                <w:sz w:val="15"/>
              </w:rPr>
              <w:t>KAPITAL</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3E3E3"/>
          </w:tcPr>
          <w:p w:rsidR="00994792" w:rsidP="00994792" w:rsidRDefault="00994792">
            <w:pPr>
              <w:pStyle w:val="TableParagraph"/>
              <w:spacing w:before="24"/>
              <w:ind w:right="301"/>
              <w:jc w:val="right"/>
              <w:rPr>
                <w:sz w:val="15"/>
              </w:rPr>
            </w:pPr>
            <w:r>
              <w:rPr>
                <w:spacing w:val="-2"/>
                <w:sz w:val="15"/>
              </w:rPr>
              <w:t>20.000</w:t>
            </w:r>
          </w:p>
        </w:tc>
        <w:tc>
          <w:tcPr>
            <w:tcW w:w="3615" w:type="dxa"/>
            <w:shd w:val="clear" w:color="auto" w:fill="E3E3E3"/>
          </w:tcPr>
          <w:p w:rsidR="00994792" w:rsidP="00994792" w:rsidRDefault="00994792">
            <w:pPr>
              <w:pStyle w:val="TableParagraph"/>
              <w:spacing w:before="24"/>
              <w:ind w:right="2615"/>
              <w:jc w:val="right"/>
              <w:rPr>
                <w:sz w:val="15"/>
              </w:rPr>
            </w:pPr>
            <w:r>
              <w:rPr>
                <w:spacing w:val="-2"/>
                <w:sz w:val="15"/>
              </w:rPr>
              <w:t>20.000</w:t>
            </w:r>
          </w:p>
        </w:tc>
      </w:tr>
      <w:tr w:rsidR="00994792" w:rsidTr="00994792">
        <w:trPr>
          <w:trHeight w:val="230"/>
        </w:trPr>
        <w:tc>
          <w:tcPr>
            <w:tcW w:w="3152" w:type="dxa"/>
            <w:shd w:val="clear" w:color="auto" w:fill="ECECEC"/>
          </w:tcPr>
          <w:p w:rsidR="00994792" w:rsidP="00994792" w:rsidRDefault="00994792">
            <w:pPr>
              <w:pStyle w:val="TableParagraph"/>
              <w:spacing w:before="24"/>
              <w:ind w:left="60"/>
              <w:rPr>
                <w:sz w:val="15"/>
              </w:rPr>
            </w:pPr>
            <w:r>
              <w:rPr>
                <w:sz w:val="15"/>
              </w:rPr>
              <w:t>II.</w:t>
            </w:r>
            <w:r>
              <w:rPr>
                <w:spacing w:val="-5"/>
                <w:sz w:val="15"/>
              </w:rPr>
              <w:t xml:space="preserve"> </w:t>
            </w:r>
            <w:r>
              <w:rPr>
                <w:sz w:val="15"/>
              </w:rPr>
              <w:t>KAPITALNE</w:t>
            </w:r>
            <w:r>
              <w:rPr>
                <w:spacing w:val="-6"/>
                <w:sz w:val="15"/>
              </w:rPr>
              <w:t xml:space="preserve"> </w:t>
            </w:r>
            <w:r>
              <w:rPr>
                <w:spacing w:val="-2"/>
                <w:sz w:val="15"/>
              </w:rPr>
              <w:t>REZERVE</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CECEC"/>
          </w:tcPr>
          <w:p w:rsidR="00994792" w:rsidP="00994792" w:rsidRDefault="00994792">
            <w:pPr>
              <w:pStyle w:val="TableParagraph"/>
              <w:spacing w:before="24"/>
              <w:ind w:right="302"/>
              <w:jc w:val="right"/>
              <w:rPr>
                <w:sz w:val="15"/>
              </w:rPr>
            </w:pPr>
            <w:r>
              <w:rPr>
                <w:spacing w:val="-10"/>
                <w:sz w:val="15"/>
              </w:rPr>
              <w:t>-</w:t>
            </w:r>
          </w:p>
        </w:tc>
        <w:tc>
          <w:tcPr>
            <w:tcW w:w="3615" w:type="dxa"/>
            <w:shd w:val="clear" w:color="auto" w:fill="ECECEC"/>
          </w:tcPr>
          <w:p w:rsidR="00994792" w:rsidP="00994792" w:rsidRDefault="00994792">
            <w:pPr>
              <w:pStyle w:val="TableParagraph"/>
              <w:spacing w:before="24"/>
              <w:ind w:right="2616"/>
              <w:jc w:val="right"/>
              <w:rPr>
                <w:sz w:val="15"/>
              </w:rPr>
            </w:pPr>
            <w:r>
              <w:rPr>
                <w:spacing w:val="-10"/>
                <w:sz w:val="15"/>
              </w:rPr>
              <w:t>-</w:t>
            </w:r>
          </w:p>
        </w:tc>
      </w:tr>
      <w:tr w:rsidR="00994792" w:rsidTr="00994792">
        <w:trPr>
          <w:trHeight w:val="230"/>
        </w:trPr>
        <w:tc>
          <w:tcPr>
            <w:tcW w:w="3152" w:type="dxa"/>
            <w:shd w:val="clear" w:color="auto" w:fill="E3E3E3"/>
          </w:tcPr>
          <w:p w:rsidR="00994792" w:rsidP="00994792" w:rsidRDefault="00994792">
            <w:pPr>
              <w:pStyle w:val="TableParagraph"/>
              <w:spacing w:before="24"/>
              <w:ind w:left="60"/>
              <w:rPr>
                <w:sz w:val="15"/>
              </w:rPr>
            </w:pPr>
            <w:r>
              <w:rPr>
                <w:sz w:val="15"/>
              </w:rPr>
              <w:t>III.</w:t>
            </w:r>
            <w:r>
              <w:rPr>
                <w:spacing w:val="-6"/>
                <w:sz w:val="15"/>
              </w:rPr>
              <w:t xml:space="preserve"> </w:t>
            </w:r>
            <w:r>
              <w:rPr>
                <w:sz w:val="15"/>
              </w:rPr>
              <w:t>REZERVE</w:t>
            </w:r>
            <w:r>
              <w:rPr>
                <w:spacing w:val="-5"/>
                <w:sz w:val="15"/>
              </w:rPr>
              <w:t xml:space="preserve"> </w:t>
            </w:r>
            <w:r>
              <w:rPr>
                <w:sz w:val="15"/>
              </w:rPr>
              <w:t>IZ</w:t>
            </w:r>
            <w:r>
              <w:rPr>
                <w:spacing w:val="-5"/>
                <w:sz w:val="15"/>
              </w:rPr>
              <w:t xml:space="preserve"> </w:t>
            </w:r>
            <w:r>
              <w:rPr>
                <w:spacing w:val="-2"/>
                <w:sz w:val="15"/>
              </w:rPr>
              <w:t>DOBITI</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3E3E3"/>
          </w:tcPr>
          <w:p w:rsidR="00994792" w:rsidP="00994792" w:rsidRDefault="00994792">
            <w:pPr>
              <w:pStyle w:val="TableParagraph"/>
              <w:spacing w:before="24"/>
              <w:ind w:right="302"/>
              <w:jc w:val="right"/>
              <w:rPr>
                <w:sz w:val="15"/>
              </w:rPr>
            </w:pPr>
            <w:r>
              <w:rPr>
                <w:spacing w:val="-10"/>
                <w:sz w:val="15"/>
              </w:rPr>
              <w:t>-</w:t>
            </w:r>
          </w:p>
        </w:tc>
        <w:tc>
          <w:tcPr>
            <w:tcW w:w="3615" w:type="dxa"/>
            <w:shd w:val="clear" w:color="auto" w:fill="E3E3E3"/>
          </w:tcPr>
          <w:p w:rsidR="00994792" w:rsidP="00994792" w:rsidRDefault="00994792">
            <w:pPr>
              <w:pStyle w:val="TableParagraph"/>
              <w:spacing w:before="24"/>
              <w:ind w:right="2616"/>
              <w:jc w:val="right"/>
              <w:rPr>
                <w:sz w:val="15"/>
              </w:rPr>
            </w:pPr>
            <w:r>
              <w:rPr>
                <w:spacing w:val="-10"/>
                <w:sz w:val="15"/>
              </w:rPr>
              <w:t>-</w:t>
            </w:r>
          </w:p>
        </w:tc>
      </w:tr>
      <w:tr w:rsidR="00994792" w:rsidTr="00994792">
        <w:trPr>
          <w:trHeight w:val="229"/>
        </w:trPr>
        <w:tc>
          <w:tcPr>
            <w:tcW w:w="3152" w:type="dxa"/>
            <w:shd w:val="clear" w:color="auto" w:fill="ECECEC"/>
          </w:tcPr>
          <w:p w:rsidR="00994792" w:rsidP="00994792" w:rsidRDefault="00994792">
            <w:pPr>
              <w:pStyle w:val="TableParagraph"/>
              <w:spacing w:before="24"/>
              <w:ind w:left="60"/>
              <w:rPr>
                <w:sz w:val="15"/>
              </w:rPr>
            </w:pPr>
            <w:r>
              <w:rPr>
                <w:sz w:val="15"/>
              </w:rPr>
              <w:t>IV.</w:t>
            </w:r>
            <w:r>
              <w:rPr>
                <w:spacing w:val="-12"/>
                <w:sz w:val="15"/>
              </w:rPr>
              <w:t xml:space="preserve"> </w:t>
            </w:r>
            <w:r>
              <w:rPr>
                <w:sz w:val="15"/>
              </w:rPr>
              <w:t>REVALORIZACIJSKE</w:t>
            </w:r>
            <w:r>
              <w:rPr>
                <w:spacing w:val="-8"/>
                <w:sz w:val="15"/>
              </w:rPr>
              <w:t xml:space="preserve"> </w:t>
            </w:r>
            <w:r>
              <w:rPr>
                <w:spacing w:val="-2"/>
                <w:sz w:val="15"/>
              </w:rPr>
              <w:t>REZERVE</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CECEC"/>
          </w:tcPr>
          <w:p w:rsidR="00994792" w:rsidP="00994792" w:rsidRDefault="00994792">
            <w:pPr>
              <w:pStyle w:val="TableParagraph"/>
              <w:spacing w:before="24"/>
              <w:ind w:right="302"/>
              <w:jc w:val="right"/>
              <w:rPr>
                <w:sz w:val="15"/>
              </w:rPr>
            </w:pPr>
            <w:r>
              <w:rPr>
                <w:spacing w:val="-10"/>
                <w:sz w:val="15"/>
              </w:rPr>
              <w:t>-</w:t>
            </w:r>
          </w:p>
        </w:tc>
        <w:tc>
          <w:tcPr>
            <w:tcW w:w="3615" w:type="dxa"/>
            <w:shd w:val="clear" w:color="auto" w:fill="ECECEC"/>
          </w:tcPr>
          <w:p w:rsidR="00994792" w:rsidP="00994792" w:rsidRDefault="00994792">
            <w:pPr>
              <w:pStyle w:val="TableParagraph"/>
              <w:spacing w:before="24"/>
              <w:ind w:right="2616"/>
              <w:jc w:val="right"/>
              <w:rPr>
                <w:sz w:val="15"/>
              </w:rPr>
            </w:pPr>
            <w:r>
              <w:rPr>
                <w:spacing w:val="-10"/>
                <w:sz w:val="15"/>
              </w:rPr>
              <w:t>-</w:t>
            </w:r>
          </w:p>
        </w:tc>
      </w:tr>
      <w:tr w:rsidR="00994792" w:rsidTr="00994792">
        <w:trPr>
          <w:trHeight w:val="365"/>
        </w:trPr>
        <w:tc>
          <w:tcPr>
            <w:tcW w:w="3152" w:type="dxa"/>
            <w:shd w:val="clear" w:color="auto" w:fill="E3E3E3"/>
          </w:tcPr>
          <w:p w:rsidR="00994792" w:rsidP="00994792" w:rsidRDefault="00994792">
            <w:pPr>
              <w:pStyle w:val="TableParagraph"/>
              <w:spacing w:line="180" w:lineRule="atLeast"/>
              <w:ind w:left="60"/>
              <w:rPr>
                <w:sz w:val="15"/>
              </w:rPr>
            </w:pPr>
            <w:r>
              <w:rPr>
                <w:sz w:val="15"/>
              </w:rPr>
              <w:t>V.</w:t>
            </w:r>
            <w:r>
              <w:rPr>
                <w:spacing w:val="-8"/>
                <w:sz w:val="15"/>
              </w:rPr>
              <w:t xml:space="preserve"> </w:t>
            </w:r>
            <w:r>
              <w:rPr>
                <w:sz w:val="15"/>
              </w:rPr>
              <w:t>REZERVE</w:t>
            </w:r>
            <w:r>
              <w:rPr>
                <w:spacing w:val="-8"/>
                <w:sz w:val="15"/>
              </w:rPr>
              <w:t xml:space="preserve"> </w:t>
            </w:r>
            <w:r>
              <w:rPr>
                <w:sz w:val="15"/>
              </w:rPr>
              <w:t>FER</w:t>
            </w:r>
            <w:r>
              <w:rPr>
                <w:spacing w:val="-8"/>
                <w:sz w:val="15"/>
              </w:rPr>
              <w:t xml:space="preserve"> </w:t>
            </w:r>
            <w:r>
              <w:rPr>
                <w:sz w:val="15"/>
              </w:rPr>
              <w:t>VRIJEDNOSTI</w:t>
            </w:r>
            <w:r>
              <w:rPr>
                <w:spacing w:val="-7"/>
                <w:sz w:val="15"/>
              </w:rPr>
              <w:t xml:space="preserve"> </w:t>
            </w:r>
            <w:r>
              <w:rPr>
                <w:sz w:val="15"/>
              </w:rPr>
              <w:t>I</w:t>
            </w:r>
            <w:r>
              <w:rPr>
                <w:spacing w:val="-9"/>
                <w:sz w:val="15"/>
              </w:rPr>
              <w:t xml:space="preserve"> </w:t>
            </w:r>
            <w:r>
              <w:rPr>
                <w:sz w:val="15"/>
              </w:rPr>
              <w:t xml:space="preserve">OS- </w:t>
            </w:r>
            <w:r>
              <w:rPr>
                <w:spacing w:val="-4"/>
                <w:sz w:val="15"/>
              </w:rPr>
              <w:t>TALO</w:t>
            </w:r>
          </w:p>
        </w:tc>
        <w:tc>
          <w:tcPr>
            <w:tcW w:w="692" w:type="dxa"/>
            <w:shd w:val="clear" w:color="auto" w:fill="DEDEDE"/>
          </w:tcPr>
          <w:p w:rsidR="00994792" w:rsidP="00994792" w:rsidRDefault="00994792">
            <w:pPr>
              <w:pStyle w:val="TableParagraph"/>
              <w:rPr>
                <w:rFonts w:ascii="Times New Roman"/>
                <w:sz w:val="20"/>
              </w:rPr>
            </w:pPr>
          </w:p>
        </w:tc>
        <w:tc>
          <w:tcPr>
            <w:tcW w:w="1546" w:type="dxa"/>
            <w:shd w:val="clear" w:color="auto" w:fill="E3E3E3"/>
          </w:tcPr>
          <w:p w:rsidR="00994792" w:rsidP="00994792" w:rsidRDefault="00994792">
            <w:pPr>
              <w:pStyle w:val="TableParagraph"/>
              <w:spacing w:before="91"/>
              <w:ind w:right="302"/>
              <w:jc w:val="right"/>
              <w:rPr>
                <w:sz w:val="15"/>
              </w:rPr>
            </w:pPr>
            <w:r>
              <w:rPr>
                <w:spacing w:val="-10"/>
                <w:sz w:val="15"/>
              </w:rPr>
              <w:t>-</w:t>
            </w:r>
          </w:p>
        </w:tc>
        <w:tc>
          <w:tcPr>
            <w:tcW w:w="3615" w:type="dxa"/>
            <w:shd w:val="clear" w:color="auto" w:fill="E3E3E3"/>
          </w:tcPr>
          <w:p w:rsidR="00994792" w:rsidP="00994792" w:rsidRDefault="00994792">
            <w:pPr>
              <w:pStyle w:val="TableParagraph"/>
              <w:spacing w:before="91"/>
              <w:ind w:right="2616"/>
              <w:jc w:val="right"/>
              <w:rPr>
                <w:sz w:val="15"/>
              </w:rPr>
            </w:pPr>
            <w:r>
              <w:rPr>
                <w:spacing w:val="-10"/>
                <w:sz w:val="15"/>
              </w:rPr>
              <w:t>-</w:t>
            </w:r>
          </w:p>
        </w:tc>
      </w:tr>
      <w:tr w:rsidR="00994792" w:rsidTr="00994792">
        <w:trPr>
          <w:trHeight w:val="364"/>
        </w:trPr>
        <w:tc>
          <w:tcPr>
            <w:tcW w:w="3152" w:type="dxa"/>
            <w:shd w:val="clear" w:color="auto" w:fill="ECECEC"/>
          </w:tcPr>
          <w:p w:rsidR="00994792" w:rsidP="00994792" w:rsidRDefault="00994792">
            <w:pPr>
              <w:pStyle w:val="TableParagraph"/>
              <w:ind w:left="60"/>
              <w:rPr>
                <w:sz w:val="15"/>
              </w:rPr>
            </w:pPr>
            <w:r>
              <w:rPr>
                <w:sz w:val="15"/>
              </w:rPr>
              <w:t>VI.</w:t>
            </w:r>
            <w:r>
              <w:rPr>
                <w:spacing w:val="-5"/>
                <w:sz w:val="15"/>
              </w:rPr>
              <w:t xml:space="preserve"> </w:t>
            </w:r>
            <w:r>
              <w:rPr>
                <w:sz w:val="15"/>
              </w:rPr>
              <w:t>ZADRŽANA</w:t>
            </w:r>
            <w:r>
              <w:rPr>
                <w:spacing w:val="-7"/>
                <w:sz w:val="15"/>
              </w:rPr>
              <w:t xml:space="preserve"> </w:t>
            </w:r>
            <w:r>
              <w:rPr>
                <w:sz w:val="15"/>
              </w:rPr>
              <w:t>DOBIT</w:t>
            </w:r>
            <w:r>
              <w:rPr>
                <w:spacing w:val="-7"/>
                <w:sz w:val="15"/>
              </w:rPr>
              <w:t xml:space="preserve"> </w:t>
            </w:r>
            <w:r>
              <w:rPr>
                <w:sz w:val="15"/>
              </w:rPr>
              <w:t>ILI</w:t>
            </w:r>
            <w:r>
              <w:rPr>
                <w:spacing w:val="-3"/>
                <w:sz w:val="15"/>
              </w:rPr>
              <w:t xml:space="preserve"> </w:t>
            </w:r>
            <w:r>
              <w:rPr>
                <w:spacing w:val="-2"/>
                <w:sz w:val="15"/>
              </w:rPr>
              <w:t>PRENESENI</w:t>
            </w:r>
          </w:p>
          <w:p w:rsidR="00994792" w:rsidP="00994792" w:rsidRDefault="00994792">
            <w:pPr>
              <w:pStyle w:val="TableParagraph"/>
              <w:spacing w:line="162" w:lineRule="exact"/>
              <w:ind w:left="60"/>
              <w:rPr>
                <w:sz w:val="15"/>
              </w:rPr>
            </w:pPr>
            <w:r>
              <w:rPr>
                <w:spacing w:val="-2"/>
                <w:sz w:val="15"/>
              </w:rPr>
              <w:t>GUBITAK</w:t>
            </w:r>
          </w:p>
        </w:tc>
        <w:tc>
          <w:tcPr>
            <w:tcW w:w="692" w:type="dxa"/>
            <w:shd w:val="clear" w:color="auto" w:fill="DEDEDE"/>
          </w:tcPr>
          <w:p w:rsidR="00994792" w:rsidP="00994792" w:rsidRDefault="00994792">
            <w:pPr>
              <w:pStyle w:val="TableParagraph"/>
              <w:rPr>
                <w:rFonts w:ascii="Times New Roman"/>
                <w:sz w:val="20"/>
              </w:rPr>
            </w:pPr>
          </w:p>
        </w:tc>
        <w:tc>
          <w:tcPr>
            <w:tcW w:w="1546" w:type="dxa"/>
            <w:shd w:val="clear" w:color="auto" w:fill="ECECEC"/>
          </w:tcPr>
          <w:p w:rsidR="00994792" w:rsidP="00994792" w:rsidRDefault="00994792">
            <w:pPr>
              <w:pStyle w:val="TableParagraph"/>
              <w:spacing w:before="91"/>
              <w:ind w:right="301"/>
              <w:jc w:val="right"/>
              <w:rPr>
                <w:sz w:val="15"/>
              </w:rPr>
            </w:pPr>
            <w:r>
              <w:rPr>
                <w:spacing w:val="-2"/>
                <w:sz w:val="15"/>
              </w:rPr>
              <w:t>5.596</w:t>
            </w:r>
          </w:p>
        </w:tc>
        <w:tc>
          <w:tcPr>
            <w:tcW w:w="3615" w:type="dxa"/>
            <w:shd w:val="clear" w:color="auto" w:fill="ECECEC"/>
          </w:tcPr>
          <w:p w:rsidR="00994792" w:rsidP="00994792" w:rsidRDefault="00994792">
            <w:pPr>
              <w:pStyle w:val="TableParagraph"/>
              <w:spacing w:before="91"/>
              <w:ind w:right="2615"/>
              <w:jc w:val="right"/>
              <w:rPr>
                <w:sz w:val="15"/>
              </w:rPr>
            </w:pPr>
            <w:r>
              <w:rPr>
                <w:spacing w:val="-2"/>
                <w:sz w:val="15"/>
              </w:rPr>
              <w:t>18.184</w:t>
            </w:r>
          </w:p>
        </w:tc>
      </w:tr>
      <w:tr w:rsidR="00994792" w:rsidTr="00994792">
        <w:trPr>
          <w:trHeight w:val="364"/>
        </w:trPr>
        <w:tc>
          <w:tcPr>
            <w:tcW w:w="3152" w:type="dxa"/>
            <w:shd w:val="clear" w:color="auto" w:fill="E3E3E3"/>
          </w:tcPr>
          <w:p w:rsidR="00994792" w:rsidP="00994792" w:rsidRDefault="00994792">
            <w:pPr>
              <w:pStyle w:val="TableParagraph"/>
              <w:spacing w:line="180" w:lineRule="atLeast"/>
              <w:ind w:left="60"/>
              <w:rPr>
                <w:sz w:val="15"/>
              </w:rPr>
            </w:pPr>
            <w:r>
              <w:rPr>
                <w:sz w:val="15"/>
              </w:rPr>
              <w:t>VII.</w:t>
            </w:r>
            <w:r>
              <w:rPr>
                <w:spacing w:val="-11"/>
                <w:sz w:val="15"/>
              </w:rPr>
              <w:t xml:space="preserve"> </w:t>
            </w:r>
            <w:r>
              <w:rPr>
                <w:sz w:val="15"/>
              </w:rPr>
              <w:t>DOBIT</w:t>
            </w:r>
            <w:r>
              <w:rPr>
                <w:spacing w:val="-11"/>
                <w:sz w:val="15"/>
              </w:rPr>
              <w:t xml:space="preserve"> </w:t>
            </w:r>
            <w:r>
              <w:rPr>
                <w:sz w:val="15"/>
              </w:rPr>
              <w:t>ILI</w:t>
            </w:r>
            <w:r>
              <w:rPr>
                <w:spacing w:val="-8"/>
                <w:sz w:val="15"/>
              </w:rPr>
              <w:t xml:space="preserve"> </w:t>
            </w:r>
            <w:r>
              <w:rPr>
                <w:sz w:val="15"/>
              </w:rPr>
              <w:t>GUBITAK</w:t>
            </w:r>
            <w:r>
              <w:rPr>
                <w:spacing w:val="-8"/>
                <w:sz w:val="15"/>
              </w:rPr>
              <w:t xml:space="preserve"> </w:t>
            </w:r>
            <w:r>
              <w:rPr>
                <w:sz w:val="15"/>
              </w:rPr>
              <w:t xml:space="preserve">POSLOVNE </w:t>
            </w:r>
            <w:r>
              <w:rPr>
                <w:spacing w:val="-2"/>
                <w:sz w:val="15"/>
              </w:rPr>
              <w:t>GODINE</w:t>
            </w:r>
          </w:p>
        </w:tc>
        <w:tc>
          <w:tcPr>
            <w:tcW w:w="692" w:type="dxa"/>
            <w:shd w:val="clear" w:color="auto" w:fill="DEDEDE"/>
          </w:tcPr>
          <w:p w:rsidR="00994792" w:rsidP="00994792" w:rsidRDefault="00994792">
            <w:pPr>
              <w:pStyle w:val="TableParagraph"/>
              <w:rPr>
                <w:rFonts w:ascii="Times New Roman"/>
                <w:sz w:val="20"/>
              </w:rPr>
            </w:pPr>
          </w:p>
        </w:tc>
        <w:tc>
          <w:tcPr>
            <w:tcW w:w="1546" w:type="dxa"/>
            <w:shd w:val="clear" w:color="auto" w:fill="E3E3E3"/>
          </w:tcPr>
          <w:p w:rsidR="00994792" w:rsidP="00994792" w:rsidRDefault="00994792">
            <w:pPr>
              <w:pStyle w:val="TableParagraph"/>
              <w:spacing w:before="91"/>
              <w:ind w:right="301"/>
              <w:jc w:val="right"/>
              <w:rPr>
                <w:sz w:val="15"/>
              </w:rPr>
            </w:pPr>
            <w:r>
              <w:rPr>
                <w:spacing w:val="-2"/>
                <w:sz w:val="15"/>
              </w:rPr>
              <w:t>12.588</w:t>
            </w:r>
          </w:p>
        </w:tc>
        <w:tc>
          <w:tcPr>
            <w:tcW w:w="3615" w:type="dxa"/>
            <w:shd w:val="clear" w:color="auto" w:fill="E3E3E3"/>
          </w:tcPr>
          <w:p w:rsidR="00994792" w:rsidP="00994792" w:rsidRDefault="00994792">
            <w:pPr>
              <w:pStyle w:val="TableParagraph"/>
              <w:spacing w:before="91"/>
              <w:ind w:right="2615"/>
              <w:jc w:val="right"/>
              <w:rPr>
                <w:sz w:val="15"/>
              </w:rPr>
            </w:pPr>
            <w:r>
              <w:rPr>
                <w:sz w:val="15"/>
              </w:rPr>
              <w:t>-</w:t>
            </w:r>
            <w:r>
              <w:rPr>
                <w:spacing w:val="-2"/>
                <w:sz w:val="15"/>
              </w:rPr>
              <w:t>116.952</w:t>
            </w:r>
          </w:p>
        </w:tc>
      </w:tr>
      <w:tr w:rsidR="00994792" w:rsidTr="00994792">
        <w:trPr>
          <w:trHeight w:val="365"/>
        </w:trPr>
        <w:tc>
          <w:tcPr>
            <w:tcW w:w="3152" w:type="dxa"/>
            <w:shd w:val="clear" w:color="auto" w:fill="ECECEC"/>
          </w:tcPr>
          <w:p w:rsidR="00994792" w:rsidP="00994792" w:rsidRDefault="00994792">
            <w:pPr>
              <w:pStyle w:val="TableParagraph"/>
              <w:ind w:left="60"/>
              <w:rPr>
                <w:sz w:val="15"/>
              </w:rPr>
            </w:pPr>
            <w:r>
              <w:rPr>
                <w:sz w:val="15"/>
              </w:rPr>
              <w:t>VIII.</w:t>
            </w:r>
            <w:r>
              <w:rPr>
                <w:spacing w:val="-7"/>
                <w:sz w:val="15"/>
              </w:rPr>
              <w:t xml:space="preserve"> </w:t>
            </w:r>
            <w:r>
              <w:rPr>
                <w:sz w:val="15"/>
              </w:rPr>
              <w:t>MANJINSKI</w:t>
            </w:r>
            <w:r>
              <w:rPr>
                <w:spacing w:val="-5"/>
                <w:sz w:val="15"/>
              </w:rPr>
              <w:t xml:space="preserve"> </w:t>
            </w:r>
            <w:r>
              <w:rPr>
                <w:spacing w:val="-2"/>
                <w:sz w:val="15"/>
              </w:rPr>
              <w:t>(NEKONTROLIRAJUĆI)</w:t>
            </w:r>
          </w:p>
          <w:p w:rsidR="00994792" w:rsidP="00994792" w:rsidRDefault="00994792">
            <w:pPr>
              <w:pStyle w:val="TableParagraph"/>
              <w:spacing w:line="162" w:lineRule="exact"/>
              <w:ind w:left="60"/>
              <w:rPr>
                <w:sz w:val="15"/>
              </w:rPr>
            </w:pPr>
            <w:r>
              <w:rPr>
                <w:spacing w:val="-2"/>
                <w:sz w:val="15"/>
              </w:rPr>
              <w:t>INTERES</w:t>
            </w:r>
          </w:p>
        </w:tc>
        <w:tc>
          <w:tcPr>
            <w:tcW w:w="692" w:type="dxa"/>
            <w:shd w:val="clear" w:color="auto" w:fill="DEDEDE"/>
          </w:tcPr>
          <w:p w:rsidR="00994792" w:rsidP="00994792" w:rsidRDefault="00994792">
            <w:pPr>
              <w:pStyle w:val="TableParagraph"/>
              <w:rPr>
                <w:rFonts w:ascii="Times New Roman"/>
                <w:sz w:val="20"/>
              </w:rPr>
            </w:pPr>
          </w:p>
        </w:tc>
        <w:tc>
          <w:tcPr>
            <w:tcW w:w="1546" w:type="dxa"/>
            <w:shd w:val="clear" w:color="auto" w:fill="ECECEC"/>
          </w:tcPr>
          <w:p w:rsidR="00994792" w:rsidP="00994792" w:rsidRDefault="00994792">
            <w:pPr>
              <w:pStyle w:val="TableParagraph"/>
              <w:spacing w:before="91"/>
              <w:ind w:right="302"/>
              <w:jc w:val="right"/>
              <w:rPr>
                <w:sz w:val="15"/>
              </w:rPr>
            </w:pPr>
            <w:r>
              <w:rPr>
                <w:spacing w:val="-10"/>
                <w:sz w:val="15"/>
              </w:rPr>
              <w:t>-</w:t>
            </w:r>
          </w:p>
        </w:tc>
        <w:tc>
          <w:tcPr>
            <w:tcW w:w="3615" w:type="dxa"/>
            <w:shd w:val="clear" w:color="auto" w:fill="ECECEC"/>
          </w:tcPr>
          <w:p w:rsidR="00994792" w:rsidP="00994792" w:rsidRDefault="00994792">
            <w:pPr>
              <w:pStyle w:val="TableParagraph"/>
              <w:spacing w:before="91"/>
              <w:ind w:right="2616"/>
              <w:jc w:val="right"/>
              <w:rPr>
                <w:sz w:val="15"/>
              </w:rPr>
            </w:pPr>
            <w:r>
              <w:rPr>
                <w:spacing w:val="-10"/>
                <w:sz w:val="15"/>
              </w:rPr>
              <w:t>-</w:t>
            </w:r>
          </w:p>
        </w:tc>
      </w:tr>
      <w:tr w:rsidR="00994792" w:rsidTr="00994792">
        <w:trPr>
          <w:trHeight w:val="227"/>
        </w:trPr>
        <w:tc>
          <w:tcPr>
            <w:tcW w:w="3152" w:type="dxa"/>
            <w:shd w:val="clear" w:color="auto" w:fill="E3E3E3"/>
          </w:tcPr>
          <w:p w:rsidR="00994792" w:rsidP="00994792" w:rsidRDefault="00994792">
            <w:pPr>
              <w:pStyle w:val="TableParagraph"/>
              <w:spacing w:before="22"/>
              <w:ind w:left="60"/>
              <w:rPr>
                <w:sz w:val="15"/>
              </w:rPr>
            </w:pPr>
            <w:r>
              <w:rPr>
                <w:sz w:val="15"/>
              </w:rPr>
              <w:t xml:space="preserve">B) </w:t>
            </w:r>
            <w:r>
              <w:rPr>
                <w:spacing w:val="-2"/>
                <w:sz w:val="15"/>
              </w:rPr>
              <w:t>REZERVIRANJA</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3E3E3"/>
          </w:tcPr>
          <w:p w:rsidR="00994792" w:rsidP="00994792" w:rsidRDefault="00994792">
            <w:pPr>
              <w:pStyle w:val="TableParagraph"/>
              <w:spacing w:before="22"/>
              <w:ind w:right="302"/>
              <w:jc w:val="right"/>
              <w:rPr>
                <w:sz w:val="15"/>
              </w:rPr>
            </w:pPr>
            <w:r>
              <w:rPr>
                <w:spacing w:val="-10"/>
                <w:sz w:val="15"/>
              </w:rPr>
              <w:t>-</w:t>
            </w:r>
          </w:p>
        </w:tc>
        <w:tc>
          <w:tcPr>
            <w:tcW w:w="3615" w:type="dxa"/>
            <w:shd w:val="clear" w:color="auto" w:fill="E3E3E3"/>
          </w:tcPr>
          <w:p w:rsidR="00994792" w:rsidP="00994792" w:rsidRDefault="00994792">
            <w:pPr>
              <w:pStyle w:val="TableParagraph"/>
              <w:spacing w:before="22"/>
              <w:ind w:right="2616"/>
              <w:jc w:val="right"/>
              <w:rPr>
                <w:sz w:val="15"/>
              </w:rPr>
            </w:pPr>
            <w:r>
              <w:rPr>
                <w:spacing w:val="-10"/>
                <w:sz w:val="15"/>
              </w:rPr>
              <w:t>-</w:t>
            </w:r>
          </w:p>
        </w:tc>
      </w:tr>
      <w:tr w:rsidR="00994792" w:rsidTr="00994792">
        <w:trPr>
          <w:trHeight w:val="230"/>
        </w:trPr>
        <w:tc>
          <w:tcPr>
            <w:tcW w:w="3152" w:type="dxa"/>
            <w:shd w:val="clear" w:color="auto" w:fill="ECECEC"/>
          </w:tcPr>
          <w:p w:rsidR="00994792" w:rsidP="00994792" w:rsidRDefault="00994792">
            <w:pPr>
              <w:pStyle w:val="TableParagraph"/>
              <w:spacing w:before="24"/>
              <w:ind w:left="60"/>
              <w:rPr>
                <w:sz w:val="15"/>
              </w:rPr>
            </w:pPr>
            <w:r>
              <w:rPr>
                <w:sz w:val="15"/>
              </w:rPr>
              <w:t>C)</w:t>
            </w:r>
            <w:r>
              <w:rPr>
                <w:spacing w:val="-8"/>
                <w:sz w:val="15"/>
              </w:rPr>
              <w:t xml:space="preserve"> </w:t>
            </w:r>
            <w:r>
              <w:rPr>
                <w:sz w:val="15"/>
              </w:rPr>
              <w:t>DUGOROČNE</w:t>
            </w:r>
            <w:r>
              <w:rPr>
                <w:spacing w:val="-7"/>
                <w:sz w:val="15"/>
              </w:rPr>
              <w:t xml:space="preserve"> </w:t>
            </w:r>
            <w:r>
              <w:rPr>
                <w:spacing w:val="-2"/>
                <w:sz w:val="15"/>
              </w:rPr>
              <w:t>OBVEZE</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CECEC"/>
          </w:tcPr>
          <w:p w:rsidR="00994792" w:rsidP="00994792" w:rsidRDefault="00994792">
            <w:pPr>
              <w:pStyle w:val="TableParagraph"/>
              <w:spacing w:before="24"/>
              <w:ind w:right="301"/>
              <w:jc w:val="right"/>
              <w:rPr>
                <w:sz w:val="15"/>
              </w:rPr>
            </w:pPr>
            <w:r>
              <w:rPr>
                <w:spacing w:val="-2"/>
                <w:sz w:val="15"/>
              </w:rPr>
              <w:t>349.136</w:t>
            </w:r>
          </w:p>
        </w:tc>
        <w:tc>
          <w:tcPr>
            <w:tcW w:w="3615" w:type="dxa"/>
            <w:shd w:val="clear" w:color="auto" w:fill="ECECEC"/>
          </w:tcPr>
          <w:p w:rsidR="00994792" w:rsidP="00994792" w:rsidRDefault="00994792">
            <w:pPr>
              <w:pStyle w:val="TableParagraph"/>
              <w:spacing w:before="24"/>
              <w:ind w:right="2615"/>
              <w:jc w:val="right"/>
              <w:rPr>
                <w:sz w:val="15"/>
              </w:rPr>
            </w:pPr>
            <w:r>
              <w:rPr>
                <w:spacing w:val="-2"/>
                <w:sz w:val="15"/>
              </w:rPr>
              <w:t>279.312</w:t>
            </w:r>
          </w:p>
        </w:tc>
      </w:tr>
      <w:tr w:rsidR="00994792" w:rsidTr="00994792">
        <w:trPr>
          <w:trHeight w:val="229"/>
        </w:trPr>
        <w:tc>
          <w:tcPr>
            <w:tcW w:w="3152" w:type="dxa"/>
            <w:shd w:val="clear" w:color="auto" w:fill="E3E3E3"/>
          </w:tcPr>
          <w:p w:rsidR="00994792" w:rsidP="00994792" w:rsidRDefault="00994792">
            <w:pPr>
              <w:pStyle w:val="TableParagraph"/>
              <w:spacing w:before="24"/>
              <w:ind w:left="60"/>
              <w:rPr>
                <w:sz w:val="15"/>
              </w:rPr>
            </w:pPr>
            <w:r>
              <w:rPr>
                <w:sz w:val="15"/>
              </w:rPr>
              <w:t>D)</w:t>
            </w:r>
            <w:r>
              <w:rPr>
                <w:spacing w:val="-10"/>
                <w:sz w:val="15"/>
              </w:rPr>
              <w:t xml:space="preserve"> </w:t>
            </w:r>
            <w:r>
              <w:rPr>
                <w:sz w:val="15"/>
              </w:rPr>
              <w:t>KRATKOROČNE</w:t>
            </w:r>
            <w:r>
              <w:rPr>
                <w:spacing w:val="-9"/>
                <w:sz w:val="15"/>
              </w:rPr>
              <w:t xml:space="preserve"> </w:t>
            </w:r>
            <w:r>
              <w:rPr>
                <w:spacing w:val="-2"/>
                <w:sz w:val="15"/>
              </w:rPr>
              <w:t>OBVEZE</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3E3E3"/>
          </w:tcPr>
          <w:p w:rsidR="00994792" w:rsidP="00994792" w:rsidRDefault="00994792">
            <w:pPr>
              <w:pStyle w:val="TableParagraph"/>
              <w:spacing w:before="24"/>
              <w:ind w:right="301"/>
              <w:jc w:val="right"/>
              <w:rPr>
                <w:sz w:val="15"/>
              </w:rPr>
            </w:pPr>
            <w:r>
              <w:rPr>
                <w:spacing w:val="-2"/>
                <w:sz w:val="15"/>
              </w:rPr>
              <w:t>392.391</w:t>
            </w:r>
          </w:p>
        </w:tc>
        <w:tc>
          <w:tcPr>
            <w:tcW w:w="3615" w:type="dxa"/>
            <w:shd w:val="clear" w:color="auto" w:fill="E3E3E3"/>
          </w:tcPr>
          <w:p w:rsidR="00994792" w:rsidP="00994792" w:rsidRDefault="00994792">
            <w:pPr>
              <w:pStyle w:val="TableParagraph"/>
              <w:spacing w:before="24"/>
              <w:ind w:right="2615"/>
              <w:jc w:val="right"/>
              <w:rPr>
                <w:sz w:val="15"/>
              </w:rPr>
            </w:pPr>
            <w:r>
              <w:rPr>
                <w:spacing w:val="-2"/>
                <w:sz w:val="15"/>
              </w:rPr>
              <w:t>452.922</w:t>
            </w:r>
          </w:p>
        </w:tc>
      </w:tr>
      <w:tr w:rsidR="00994792" w:rsidTr="00994792">
        <w:trPr>
          <w:trHeight w:val="366"/>
        </w:trPr>
        <w:tc>
          <w:tcPr>
            <w:tcW w:w="3152" w:type="dxa"/>
            <w:shd w:val="clear" w:color="auto" w:fill="ECECEC"/>
          </w:tcPr>
          <w:p w:rsidR="00994792" w:rsidP="00994792" w:rsidRDefault="00994792">
            <w:pPr>
              <w:pStyle w:val="TableParagraph"/>
              <w:spacing w:line="180" w:lineRule="atLeast"/>
              <w:ind w:left="60"/>
              <w:rPr>
                <w:sz w:val="15"/>
              </w:rPr>
            </w:pPr>
            <w:r>
              <w:rPr>
                <w:sz w:val="15"/>
              </w:rPr>
              <w:t>E)</w:t>
            </w:r>
            <w:r>
              <w:rPr>
                <w:spacing w:val="-10"/>
                <w:sz w:val="15"/>
              </w:rPr>
              <w:t xml:space="preserve"> </w:t>
            </w:r>
            <w:r>
              <w:rPr>
                <w:sz w:val="15"/>
              </w:rPr>
              <w:t>ODGOĐENO</w:t>
            </w:r>
            <w:r>
              <w:rPr>
                <w:spacing w:val="-8"/>
                <w:sz w:val="15"/>
              </w:rPr>
              <w:t xml:space="preserve"> </w:t>
            </w:r>
            <w:r>
              <w:rPr>
                <w:sz w:val="15"/>
              </w:rPr>
              <w:t>PLAĆANJE</w:t>
            </w:r>
            <w:r>
              <w:rPr>
                <w:spacing w:val="-9"/>
                <w:sz w:val="15"/>
              </w:rPr>
              <w:t xml:space="preserve"> </w:t>
            </w:r>
            <w:r>
              <w:rPr>
                <w:sz w:val="15"/>
              </w:rPr>
              <w:t>TROŠKOVA</w:t>
            </w:r>
            <w:r>
              <w:rPr>
                <w:spacing w:val="-12"/>
                <w:sz w:val="15"/>
              </w:rPr>
              <w:t xml:space="preserve"> </w:t>
            </w:r>
            <w:r>
              <w:rPr>
                <w:sz w:val="15"/>
              </w:rPr>
              <w:t>I PRIHOD BUDUĆEGA RAZDOBLJA</w:t>
            </w:r>
          </w:p>
        </w:tc>
        <w:tc>
          <w:tcPr>
            <w:tcW w:w="692" w:type="dxa"/>
            <w:shd w:val="clear" w:color="auto" w:fill="DEDEDE"/>
          </w:tcPr>
          <w:p w:rsidR="00994792" w:rsidP="00994792" w:rsidRDefault="00994792">
            <w:pPr>
              <w:pStyle w:val="TableParagraph"/>
              <w:rPr>
                <w:rFonts w:ascii="Times New Roman"/>
                <w:sz w:val="20"/>
              </w:rPr>
            </w:pPr>
          </w:p>
        </w:tc>
        <w:tc>
          <w:tcPr>
            <w:tcW w:w="1546" w:type="dxa"/>
            <w:shd w:val="clear" w:color="auto" w:fill="ECECEC"/>
          </w:tcPr>
          <w:p w:rsidR="00994792" w:rsidP="00994792" w:rsidRDefault="00994792">
            <w:pPr>
              <w:pStyle w:val="TableParagraph"/>
              <w:spacing w:before="91"/>
              <w:ind w:right="302"/>
              <w:jc w:val="right"/>
              <w:rPr>
                <w:sz w:val="15"/>
              </w:rPr>
            </w:pPr>
            <w:r>
              <w:rPr>
                <w:spacing w:val="-10"/>
                <w:sz w:val="15"/>
              </w:rPr>
              <w:t>-</w:t>
            </w:r>
          </w:p>
        </w:tc>
        <w:tc>
          <w:tcPr>
            <w:tcW w:w="3615" w:type="dxa"/>
            <w:shd w:val="clear" w:color="auto" w:fill="ECECEC"/>
          </w:tcPr>
          <w:p w:rsidR="00994792" w:rsidP="00994792" w:rsidRDefault="00994792">
            <w:pPr>
              <w:pStyle w:val="TableParagraph"/>
              <w:spacing w:before="91"/>
              <w:ind w:right="2616"/>
              <w:jc w:val="right"/>
              <w:rPr>
                <w:sz w:val="15"/>
              </w:rPr>
            </w:pPr>
            <w:r>
              <w:rPr>
                <w:spacing w:val="-10"/>
                <w:sz w:val="15"/>
              </w:rPr>
              <w:t>-</w:t>
            </w:r>
          </w:p>
        </w:tc>
      </w:tr>
      <w:tr w:rsidR="00994792" w:rsidTr="00994792">
        <w:trPr>
          <w:trHeight w:val="229"/>
        </w:trPr>
        <w:tc>
          <w:tcPr>
            <w:tcW w:w="3152" w:type="dxa"/>
            <w:shd w:val="clear" w:color="auto" w:fill="E3E3E3"/>
          </w:tcPr>
          <w:p w:rsidR="00994792" w:rsidP="00994792" w:rsidRDefault="00994792">
            <w:pPr>
              <w:pStyle w:val="TableParagraph"/>
              <w:spacing w:before="24"/>
              <w:ind w:left="60"/>
              <w:rPr>
                <w:sz w:val="15"/>
              </w:rPr>
            </w:pPr>
            <w:r>
              <w:rPr>
                <w:sz w:val="15"/>
              </w:rPr>
              <w:t>F)</w:t>
            </w:r>
            <w:r>
              <w:rPr>
                <w:spacing w:val="-3"/>
                <w:sz w:val="15"/>
              </w:rPr>
              <w:t xml:space="preserve"> </w:t>
            </w:r>
            <w:r>
              <w:rPr>
                <w:sz w:val="15"/>
              </w:rPr>
              <w:t>UKUPNO</w:t>
            </w:r>
            <w:r>
              <w:rPr>
                <w:spacing w:val="-4"/>
                <w:sz w:val="15"/>
              </w:rPr>
              <w:t xml:space="preserve"> </w:t>
            </w:r>
            <w:r>
              <w:rPr>
                <w:sz w:val="15"/>
              </w:rPr>
              <w:t>–</w:t>
            </w:r>
            <w:r>
              <w:rPr>
                <w:spacing w:val="-3"/>
                <w:sz w:val="15"/>
              </w:rPr>
              <w:t xml:space="preserve"> </w:t>
            </w:r>
            <w:r>
              <w:rPr>
                <w:spacing w:val="-2"/>
                <w:sz w:val="15"/>
              </w:rPr>
              <w:t>PASIVA</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3E3E3"/>
          </w:tcPr>
          <w:p w:rsidR="00994792" w:rsidP="00994792" w:rsidRDefault="00994792">
            <w:pPr>
              <w:pStyle w:val="TableParagraph"/>
              <w:spacing w:before="24"/>
              <w:ind w:right="301"/>
              <w:jc w:val="right"/>
              <w:rPr>
                <w:sz w:val="15"/>
              </w:rPr>
            </w:pPr>
            <w:r>
              <w:rPr>
                <w:spacing w:val="-2"/>
                <w:sz w:val="15"/>
              </w:rPr>
              <w:t>779.711</w:t>
            </w:r>
          </w:p>
        </w:tc>
        <w:tc>
          <w:tcPr>
            <w:tcW w:w="3615" w:type="dxa"/>
            <w:shd w:val="clear" w:color="auto" w:fill="E3E3E3"/>
          </w:tcPr>
          <w:p w:rsidR="00994792" w:rsidP="00994792" w:rsidRDefault="00994792">
            <w:pPr>
              <w:pStyle w:val="TableParagraph"/>
              <w:spacing w:before="24"/>
              <w:ind w:right="2615"/>
              <w:jc w:val="right"/>
              <w:rPr>
                <w:sz w:val="15"/>
              </w:rPr>
            </w:pPr>
            <w:r>
              <w:rPr>
                <w:spacing w:val="-2"/>
                <w:sz w:val="15"/>
              </w:rPr>
              <w:t>653.466</w:t>
            </w:r>
          </w:p>
        </w:tc>
      </w:tr>
      <w:tr w:rsidR="00994792" w:rsidTr="00994792">
        <w:trPr>
          <w:trHeight w:val="230"/>
        </w:trPr>
        <w:tc>
          <w:tcPr>
            <w:tcW w:w="3152" w:type="dxa"/>
            <w:shd w:val="clear" w:color="auto" w:fill="ECECEC"/>
          </w:tcPr>
          <w:p w:rsidR="00994792" w:rsidP="00994792" w:rsidRDefault="00994792">
            <w:pPr>
              <w:pStyle w:val="TableParagraph"/>
              <w:spacing w:before="24"/>
              <w:ind w:left="60"/>
              <w:rPr>
                <w:sz w:val="15"/>
              </w:rPr>
            </w:pPr>
            <w:r>
              <w:rPr>
                <w:sz w:val="15"/>
              </w:rPr>
              <w:t>G)</w:t>
            </w:r>
            <w:r>
              <w:rPr>
                <w:spacing w:val="-9"/>
                <w:sz w:val="15"/>
              </w:rPr>
              <w:t xml:space="preserve"> </w:t>
            </w:r>
            <w:r>
              <w:rPr>
                <w:sz w:val="15"/>
              </w:rPr>
              <w:t>IZVANBILANČNI</w:t>
            </w:r>
            <w:r>
              <w:rPr>
                <w:spacing w:val="-5"/>
                <w:sz w:val="15"/>
              </w:rPr>
              <w:t xml:space="preserve"> </w:t>
            </w:r>
            <w:r>
              <w:rPr>
                <w:spacing w:val="-2"/>
                <w:sz w:val="15"/>
              </w:rPr>
              <w:t>ZAPISI</w:t>
            </w:r>
          </w:p>
        </w:tc>
        <w:tc>
          <w:tcPr>
            <w:tcW w:w="692" w:type="dxa"/>
            <w:shd w:val="clear" w:color="auto" w:fill="DEDEDE"/>
          </w:tcPr>
          <w:p w:rsidR="00994792" w:rsidP="00994792" w:rsidRDefault="00994792">
            <w:pPr>
              <w:pStyle w:val="TableParagraph"/>
              <w:rPr>
                <w:rFonts w:ascii="Times New Roman"/>
                <w:sz w:val="16"/>
              </w:rPr>
            </w:pPr>
          </w:p>
        </w:tc>
        <w:tc>
          <w:tcPr>
            <w:tcW w:w="1546" w:type="dxa"/>
            <w:shd w:val="clear" w:color="auto" w:fill="ECECEC"/>
          </w:tcPr>
          <w:p w:rsidR="00994792" w:rsidP="00994792" w:rsidRDefault="00994792">
            <w:pPr>
              <w:pStyle w:val="TableParagraph"/>
              <w:spacing w:before="24"/>
              <w:ind w:right="302"/>
              <w:jc w:val="right"/>
              <w:rPr>
                <w:sz w:val="15"/>
              </w:rPr>
            </w:pPr>
            <w:r>
              <w:rPr>
                <w:spacing w:val="-10"/>
                <w:sz w:val="15"/>
              </w:rPr>
              <w:t>-</w:t>
            </w:r>
          </w:p>
        </w:tc>
        <w:tc>
          <w:tcPr>
            <w:tcW w:w="3615" w:type="dxa"/>
            <w:shd w:val="clear" w:color="auto" w:fill="ECECEC"/>
          </w:tcPr>
          <w:p w:rsidR="00994792" w:rsidP="00994792" w:rsidRDefault="00994792">
            <w:pPr>
              <w:pStyle w:val="TableParagraph"/>
              <w:spacing w:before="24"/>
              <w:ind w:right="2616"/>
              <w:jc w:val="right"/>
              <w:rPr>
                <w:sz w:val="15"/>
              </w:rPr>
            </w:pPr>
            <w:r>
              <w:rPr>
                <w:spacing w:val="-10"/>
                <w:sz w:val="15"/>
              </w:rPr>
              <w:t>-</w:t>
            </w:r>
          </w:p>
        </w:tc>
      </w:tr>
    </w:tbl>
    <w:p w:rsidR="00994792" w:rsidP="00994792" w:rsidRDefault="00994792">
      <w:pPr>
        <w:pStyle w:val="Tijeloteksta"/>
        <w:spacing w:before="269"/>
        <w:rPr>
          <w:rFonts w:ascii="Verdana"/>
        </w:rPr>
      </w:pPr>
    </w:p>
    <w:p w:rsidR="00994792" w:rsidP="00994792" w:rsidRDefault="00994792">
      <w:pPr>
        <w:pStyle w:val="Tijeloteksta"/>
        <w:ind w:left="116" w:right="128"/>
      </w:pPr>
      <w:r>
        <w:t>U</w:t>
      </w:r>
      <w:r>
        <w:rPr>
          <w:spacing w:val="-3"/>
        </w:rPr>
        <w:t xml:space="preserve"> </w:t>
      </w:r>
      <w:r>
        <w:t>komunikaciji</w:t>
      </w:r>
      <w:r>
        <w:rPr>
          <w:spacing w:val="-3"/>
        </w:rPr>
        <w:t xml:space="preserve"> </w:t>
      </w:r>
      <w:r>
        <w:t>sa</w:t>
      </w:r>
      <w:r>
        <w:rPr>
          <w:spacing w:val="-3"/>
        </w:rPr>
        <w:t xml:space="preserve"> </w:t>
      </w:r>
      <w:r>
        <w:t>g.</w:t>
      </w:r>
      <w:r>
        <w:rPr>
          <w:spacing w:val="-3"/>
        </w:rPr>
        <w:t xml:space="preserve"> </w:t>
      </w:r>
      <w:r>
        <w:t>Milanom</w:t>
      </w:r>
      <w:r>
        <w:rPr>
          <w:spacing w:val="-3"/>
        </w:rPr>
        <w:t xml:space="preserve"> </w:t>
      </w:r>
      <w:r>
        <w:t>Koruga</w:t>
      </w:r>
      <w:r>
        <w:rPr>
          <w:spacing w:val="-4"/>
        </w:rPr>
        <w:t xml:space="preserve"> </w:t>
      </w:r>
      <w:r>
        <w:t>isti</w:t>
      </w:r>
      <w:r>
        <w:rPr>
          <w:spacing w:val="-3"/>
        </w:rPr>
        <w:t xml:space="preserve"> </w:t>
      </w:r>
      <w:r>
        <w:t>je</w:t>
      </w:r>
      <w:r>
        <w:rPr>
          <w:spacing w:val="-4"/>
        </w:rPr>
        <w:t xml:space="preserve"> </w:t>
      </w:r>
      <w:r>
        <w:t>izjavio</w:t>
      </w:r>
      <w:r>
        <w:rPr>
          <w:spacing w:val="-3"/>
        </w:rPr>
        <w:t xml:space="preserve"> </w:t>
      </w:r>
      <w:r>
        <w:t>da</w:t>
      </w:r>
      <w:r>
        <w:rPr>
          <w:spacing w:val="-3"/>
        </w:rPr>
        <w:t xml:space="preserve"> </w:t>
      </w:r>
      <w:r>
        <w:t>su</w:t>
      </w:r>
      <w:r>
        <w:rPr>
          <w:spacing w:val="-3"/>
        </w:rPr>
        <w:t xml:space="preserve"> </w:t>
      </w:r>
      <w:r>
        <w:t>vozila</w:t>
      </w:r>
      <w:r>
        <w:rPr>
          <w:spacing w:val="-4"/>
        </w:rPr>
        <w:t xml:space="preserve"> </w:t>
      </w:r>
      <w:r>
        <w:t>Citroen Jumper</w:t>
      </w:r>
      <w:r>
        <w:rPr>
          <w:spacing w:val="-3"/>
        </w:rPr>
        <w:t xml:space="preserve"> </w:t>
      </w:r>
      <w:r>
        <w:t>vraćena</w:t>
      </w:r>
      <w:r>
        <w:rPr>
          <w:spacing w:val="40"/>
        </w:rPr>
        <w:t xml:space="preserve"> </w:t>
      </w:r>
      <w:r>
        <w:t>Impuls Leasing d.o.o. s obzirom da su</w:t>
      </w:r>
      <w:r>
        <w:rPr>
          <w:spacing w:val="40"/>
        </w:rPr>
        <w:t xml:space="preserve"> </w:t>
      </w:r>
      <w:r>
        <w:t>za ista vozila raskinuti ugovori o leasingu.</w:t>
      </w:r>
    </w:p>
    <w:p w:rsidR="00994792" w:rsidP="00994792" w:rsidRDefault="00994792">
      <w:pPr>
        <w:pStyle w:val="Tijeloteksta"/>
        <w:ind w:left="116" w:right="131"/>
      </w:pPr>
      <w:r>
        <w:t>Nadalje, isti je naveo da se dugotrajna imovina iskazana u financijskom izvještaju odnosi na naprijed opisana vozila, s obzirom da su bila u financijskom leasingu, te su bila knjižena kao osnovna sredstva.</w:t>
      </w:r>
    </w:p>
    <w:p w:rsidR="00994792" w:rsidP="00994792" w:rsidRDefault="00994792">
      <w:pPr>
        <w:pStyle w:val="Tijeloteksta"/>
        <w:ind w:left="116" w:right="131"/>
      </w:pPr>
      <w:r>
        <w:t>U odnosu na iskazanu kratkotrajnu imovinu - zalihe, g. Koruga navodi da se radi se o maskama i sanitetskom materijalu koji je naručen iz Kine tijekom pandemije, još 2020 godine.</w:t>
      </w:r>
    </w:p>
    <w:p w:rsidR="00994792" w:rsidP="00994792" w:rsidRDefault="00994792">
      <w:pPr>
        <w:pStyle w:val="Tijeloteksta"/>
        <w:ind w:left="116" w:right="127"/>
      </w:pPr>
      <w:r>
        <w:t>Navodi</w:t>
      </w:r>
      <w:r>
        <w:rPr>
          <w:spacing w:val="-2"/>
        </w:rPr>
        <w:t xml:space="preserve"> </w:t>
      </w:r>
      <w:r>
        <w:t>da</w:t>
      </w:r>
      <w:r>
        <w:rPr>
          <w:spacing w:val="-1"/>
        </w:rPr>
        <w:t xml:space="preserve"> </w:t>
      </w:r>
      <w:r>
        <w:t>iste</w:t>
      </w:r>
      <w:r>
        <w:rPr>
          <w:spacing w:val="-1"/>
        </w:rPr>
        <w:t xml:space="preserve"> </w:t>
      </w:r>
      <w:r>
        <w:t>zalihe</w:t>
      </w:r>
      <w:r>
        <w:rPr>
          <w:spacing w:val="-3"/>
        </w:rPr>
        <w:t xml:space="preserve"> </w:t>
      </w:r>
      <w:r>
        <w:t>društvo</w:t>
      </w:r>
      <w:r>
        <w:rPr>
          <w:spacing w:val="-2"/>
        </w:rPr>
        <w:t xml:space="preserve"> </w:t>
      </w:r>
      <w:r>
        <w:t>nije</w:t>
      </w:r>
      <w:r>
        <w:rPr>
          <w:spacing w:val="-3"/>
        </w:rPr>
        <w:t xml:space="preserve"> </w:t>
      </w:r>
      <w:r>
        <w:t>moglo</w:t>
      </w:r>
      <w:r>
        <w:rPr>
          <w:spacing w:val="-2"/>
        </w:rPr>
        <w:t xml:space="preserve"> </w:t>
      </w:r>
      <w:r>
        <w:t>uvesti</w:t>
      </w:r>
      <w:r>
        <w:rPr>
          <w:spacing w:val="-1"/>
        </w:rPr>
        <w:t xml:space="preserve"> </w:t>
      </w:r>
      <w:r>
        <w:t>u EU</w:t>
      </w:r>
      <w:r>
        <w:rPr>
          <w:spacing w:val="-3"/>
        </w:rPr>
        <w:t xml:space="preserve"> </w:t>
      </w:r>
      <w:r>
        <w:t>pošto</w:t>
      </w:r>
      <w:r>
        <w:rPr>
          <w:spacing w:val="-2"/>
        </w:rPr>
        <w:t xml:space="preserve"> </w:t>
      </w:r>
      <w:r>
        <w:t>nisu</w:t>
      </w:r>
      <w:r>
        <w:rPr>
          <w:spacing w:val="-2"/>
        </w:rPr>
        <w:t xml:space="preserve"> </w:t>
      </w:r>
      <w:r>
        <w:t>imali</w:t>
      </w:r>
      <w:r>
        <w:rPr>
          <w:spacing w:val="-2"/>
        </w:rPr>
        <w:t xml:space="preserve"> </w:t>
      </w:r>
      <w:r>
        <w:t>odgovarajući CE</w:t>
      </w:r>
      <w:r>
        <w:rPr>
          <w:spacing w:val="-2"/>
        </w:rPr>
        <w:t xml:space="preserve"> </w:t>
      </w:r>
      <w:r>
        <w:t>certifikat. Sukladno</w:t>
      </w:r>
      <w:r>
        <w:rPr>
          <w:spacing w:val="-5"/>
        </w:rPr>
        <w:t xml:space="preserve"> </w:t>
      </w:r>
      <w:r>
        <w:t>navedenom,</w:t>
      </w:r>
      <w:r>
        <w:rPr>
          <w:spacing w:val="-5"/>
        </w:rPr>
        <w:t xml:space="preserve"> </w:t>
      </w:r>
      <w:r>
        <w:t>materijal</w:t>
      </w:r>
      <w:r>
        <w:rPr>
          <w:spacing w:val="-5"/>
        </w:rPr>
        <w:t xml:space="preserve"> </w:t>
      </w:r>
      <w:r>
        <w:t>je</w:t>
      </w:r>
      <w:r>
        <w:rPr>
          <w:spacing w:val="-5"/>
        </w:rPr>
        <w:t xml:space="preserve"> </w:t>
      </w:r>
      <w:r>
        <w:t>prema</w:t>
      </w:r>
      <w:r>
        <w:rPr>
          <w:spacing w:val="-5"/>
        </w:rPr>
        <w:t xml:space="preserve"> </w:t>
      </w:r>
      <w:r>
        <w:t>izjavi</w:t>
      </w:r>
      <w:r>
        <w:rPr>
          <w:spacing w:val="-5"/>
        </w:rPr>
        <w:t xml:space="preserve"> </w:t>
      </w:r>
      <w:r>
        <w:t>g.</w:t>
      </w:r>
      <w:r>
        <w:rPr>
          <w:spacing w:val="-5"/>
        </w:rPr>
        <w:t xml:space="preserve"> </w:t>
      </w:r>
      <w:r>
        <w:t>Koruge</w:t>
      </w:r>
      <w:r>
        <w:rPr>
          <w:spacing w:val="-6"/>
        </w:rPr>
        <w:t xml:space="preserve"> </w:t>
      </w:r>
      <w:r>
        <w:t>vraćen</w:t>
      </w:r>
      <w:r>
        <w:rPr>
          <w:spacing w:val="-5"/>
        </w:rPr>
        <w:t xml:space="preserve"> </w:t>
      </w:r>
      <w:r>
        <w:t>u</w:t>
      </w:r>
      <w:r>
        <w:rPr>
          <w:spacing w:val="-5"/>
        </w:rPr>
        <w:t xml:space="preserve"> </w:t>
      </w:r>
      <w:r>
        <w:t>Kinu,</w:t>
      </w:r>
      <w:r>
        <w:rPr>
          <w:spacing w:val="-5"/>
        </w:rPr>
        <w:t xml:space="preserve"> </w:t>
      </w:r>
      <w:r>
        <w:t>a</w:t>
      </w:r>
      <w:r>
        <w:rPr>
          <w:spacing w:val="-4"/>
        </w:rPr>
        <w:t xml:space="preserve"> </w:t>
      </w:r>
      <w:r>
        <w:t>partner</w:t>
      </w:r>
      <w:r>
        <w:rPr>
          <w:spacing w:val="-6"/>
        </w:rPr>
        <w:t xml:space="preserve"> </w:t>
      </w:r>
      <w:r>
        <w:t>u</w:t>
      </w:r>
      <w:r>
        <w:rPr>
          <w:spacing w:val="-5"/>
        </w:rPr>
        <w:t xml:space="preserve"> </w:t>
      </w:r>
      <w:r>
        <w:t>Kini</w:t>
      </w:r>
      <w:r>
        <w:rPr>
          <w:spacing w:val="-5"/>
        </w:rPr>
        <w:t xml:space="preserve"> </w:t>
      </w:r>
      <w:r>
        <w:t>tvrdi</w:t>
      </w:r>
      <w:r>
        <w:rPr>
          <w:spacing w:val="-5"/>
        </w:rPr>
        <w:t xml:space="preserve"> </w:t>
      </w:r>
      <w:r>
        <w:t>da je uništen pošto nije mogao biti natrag uvezen u Kinu.</w:t>
      </w:r>
    </w:p>
    <w:p w:rsidR="00994792" w:rsidP="00994792" w:rsidRDefault="00994792">
      <w:pPr>
        <w:pStyle w:val="Tijeloteksta"/>
        <w:ind w:left="116" w:right="129"/>
      </w:pPr>
      <w:r>
        <w:t>Nadalje navodi da tvrtka nema drugu imovinu te da nije u mogućnosti dostaviti dokaze budući istima ne raspolaže, te da knjigovodstvena izvješća za 2022. godinu nisu ni napravljena, zbog financijskih nemogućnosti.</w:t>
      </w:r>
    </w:p>
    <w:p w:rsidR="00994792" w:rsidP="00994792" w:rsidRDefault="00994792">
      <w:pPr>
        <w:pStyle w:val="Tijeloteksta"/>
        <w:spacing w:before="274"/>
        <w:ind w:left="116"/>
      </w:pPr>
      <w:r>
        <w:t>Društvo</w:t>
      </w:r>
      <w:r>
        <w:rPr>
          <w:spacing w:val="-2"/>
        </w:rPr>
        <w:t xml:space="preserve"> </w:t>
      </w:r>
      <w:r>
        <w:t>ne</w:t>
      </w:r>
      <w:r>
        <w:rPr>
          <w:spacing w:val="-1"/>
        </w:rPr>
        <w:t xml:space="preserve"> </w:t>
      </w:r>
      <w:r>
        <w:t>obavlja</w:t>
      </w:r>
      <w:r>
        <w:rPr>
          <w:spacing w:val="-2"/>
        </w:rPr>
        <w:t xml:space="preserve"> djelatnosti.</w:t>
      </w:r>
    </w:p>
    <w:p w:rsidR="00994792" w:rsidP="00994792" w:rsidRDefault="00994792">
      <w:pPr>
        <w:pStyle w:val="Tijeloteksta"/>
      </w:pPr>
    </w:p>
    <w:p w:rsidRPr="0019253E" w:rsidR="00994792" w:rsidP="00994792" w:rsidRDefault="00994792">
      <w:pPr>
        <w:pStyle w:val="Naslov1"/>
        <w:keepNext w:val="false"/>
        <w:widowControl w:val="false"/>
        <w:numPr>
          <w:ilvl w:val="0"/>
          <w:numId w:val="24"/>
        </w:numPr>
        <w:tabs>
          <w:tab w:val="left" w:pos="486"/>
        </w:tabs>
        <w:overflowPunct/>
        <w:adjustRightInd/>
        <w:ind w:left="486" w:hanging="370"/>
        <w:textAlignment w:val="auto"/>
        <w:rPr>
          <w:rFonts w:ascii="Arial" w:hAnsi="Arial" w:cs="Arial"/>
          <w:b w:val="false"/>
        </w:rPr>
      </w:pPr>
      <w:r w:rsidRPr="0019253E">
        <w:rPr>
          <w:rFonts w:ascii="Arial" w:hAnsi="Arial" w:cs="Arial"/>
          <w:b w:val="false"/>
        </w:rPr>
        <w:t>POSTUPCI</w:t>
      </w:r>
      <w:r w:rsidRPr="0019253E">
        <w:rPr>
          <w:rFonts w:ascii="Arial" w:hAnsi="Arial" w:cs="Arial"/>
          <w:b w:val="false"/>
          <w:spacing w:val="-4"/>
        </w:rPr>
        <w:t xml:space="preserve"> </w:t>
      </w:r>
      <w:r w:rsidRPr="0019253E">
        <w:rPr>
          <w:rFonts w:ascii="Arial" w:hAnsi="Arial" w:cs="Arial"/>
          <w:b w:val="false"/>
        </w:rPr>
        <w:t>U</w:t>
      </w:r>
      <w:r w:rsidRPr="0019253E">
        <w:rPr>
          <w:rFonts w:ascii="Arial" w:hAnsi="Arial" w:cs="Arial"/>
          <w:b w:val="false"/>
          <w:spacing w:val="-5"/>
        </w:rPr>
        <w:t xml:space="preserve"> </w:t>
      </w:r>
      <w:r w:rsidRPr="0019253E">
        <w:rPr>
          <w:rFonts w:ascii="Arial" w:hAnsi="Arial" w:cs="Arial"/>
          <w:b w:val="false"/>
          <w:spacing w:val="-2"/>
        </w:rPr>
        <w:t>TIJEKU</w:t>
      </w:r>
    </w:p>
    <w:p w:rsidR="00994792" w:rsidP="00994792" w:rsidRDefault="00994792">
      <w:pPr>
        <w:pStyle w:val="Tijeloteksta"/>
      </w:pPr>
    </w:p>
    <w:p w:rsidR="00994792" w:rsidP="00994792" w:rsidRDefault="00994792">
      <w:pPr>
        <w:pStyle w:val="Tijeloteksta"/>
        <w:ind w:left="116" w:right="419"/>
      </w:pPr>
      <w:r>
        <w:t>Uvidom</w:t>
      </w:r>
      <w:r>
        <w:rPr>
          <w:spacing w:val="-15"/>
        </w:rPr>
        <w:t xml:space="preserve"> </w:t>
      </w:r>
      <w:r>
        <w:t>u</w:t>
      </w:r>
      <w:r>
        <w:rPr>
          <w:spacing w:val="-15"/>
        </w:rPr>
        <w:t xml:space="preserve"> </w:t>
      </w:r>
      <w:r>
        <w:t>pregled</w:t>
      </w:r>
      <w:r>
        <w:rPr>
          <w:spacing w:val="-15"/>
        </w:rPr>
        <w:t xml:space="preserve"> </w:t>
      </w:r>
      <w:r>
        <w:t>predmeta</w:t>
      </w:r>
      <w:r>
        <w:rPr>
          <w:spacing w:val="-15"/>
        </w:rPr>
        <w:t xml:space="preserve"> </w:t>
      </w:r>
      <w:r>
        <w:t>putem</w:t>
      </w:r>
      <w:r>
        <w:rPr>
          <w:spacing w:val="-15"/>
        </w:rPr>
        <w:t xml:space="preserve"> </w:t>
      </w:r>
      <w:r>
        <w:t>e-komunikacije,</w:t>
      </w:r>
      <w:r>
        <w:rPr>
          <w:spacing w:val="-15"/>
        </w:rPr>
        <w:t xml:space="preserve"> </w:t>
      </w:r>
      <w:r>
        <w:t>na</w:t>
      </w:r>
      <w:r>
        <w:rPr>
          <w:spacing w:val="-15"/>
        </w:rPr>
        <w:t xml:space="preserve"> </w:t>
      </w:r>
      <w:r>
        <w:t>dan</w:t>
      </w:r>
      <w:r>
        <w:rPr>
          <w:spacing w:val="-15"/>
        </w:rPr>
        <w:t xml:space="preserve"> </w:t>
      </w:r>
      <w:r>
        <w:t>27.</w:t>
      </w:r>
      <w:r>
        <w:rPr>
          <w:spacing w:val="-15"/>
        </w:rPr>
        <w:t xml:space="preserve"> </w:t>
      </w:r>
      <w:r>
        <w:t>prosinca</w:t>
      </w:r>
      <w:r>
        <w:rPr>
          <w:spacing w:val="-15"/>
        </w:rPr>
        <w:t xml:space="preserve"> </w:t>
      </w:r>
      <w:r>
        <w:t>2023.</w:t>
      </w:r>
      <w:r>
        <w:rPr>
          <w:spacing w:val="-15"/>
        </w:rPr>
        <w:t xml:space="preserve"> </w:t>
      </w:r>
      <w:r>
        <w:t>godine,</w:t>
      </w:r>
      <w:r>
        <w:rPr>
          <w:spacing w:val="15"/>
        </w:rPr>
        <w:t xml:space="preserve"> </w:t>
      </w:r>
      <w:r>
        <w:t>utvrđeno je da se ne vode aktivni postupci u kojima bi kao stranka bilo Društvo</w:t>
      </w:r>
      <w:r>
        <w:rPr>
          <w:spacing w:val="-7"/>
        </w:rPr>
        <w:t xml:space="preserve"> </w:t>
      </w:r>
      <w:r>
        <w:t>AUTO ZONA</w:t>
      </w:r>
      <w:r>
        <w:rPr>
          <w:spacing w:val="-8"/>
        </w:rPr>
        <w:t xml:space="preserve"> </w:t>
      </w:r>
      <w:r>
        <w:t>d.o.o.</w:t>
      </w:r>
    </w:p>
    <w:p w:rsidR="00994792" w:rsidP="00994792" w:rsidRDefault="00994792">
      <w:pPr>
        <w:pStyle w:val="Tijeloteksta"/>
      </w:pPr>
    </w:p>
    <w:p w:rsidRPr="0019253E" w:rsidR="00994792" w:rsidP="00994792" w:rsidRDefault="00994792">
      <w:pPr>
        <w:pStyle w:val="Naslov1"/>
        <w:keepNext w:val="false"/>
        <w:widowControl w:val="false"/>
        <w:numPr>
          <w:ilvl w:val="0"/>
          <w:numId w:val="24"/>
        </w:numPr>
        <w:tabs>
          <w:tab w:val="left" w:pos="568"/>
        </w:tabs>
        <w:overflowPunct/>
        <w:adjustRightInd/>
        <w:ind w:left="568" w:hanging="452"/>
        <w:textAlignment w:val="auto"/>
        <w:rPr>
          <w:rFonts w:ascii="Arial" w:hAnsi="Arial" w:cs="Arial"/>
          <w:b w:val="false"/>
        </w:rPr>
      </w:pPr>
      <w:r w:rsidRPr="0019253E">
        <w:rPr>
          <w:rFonts w:ascii="Arial" w:hAnsi="Arial" w:cs="Arial"/>
          <w:b w:val="false"/>
        </w:rPr>
        <w:t>IMOVINA</w:t>
      </w:r>
      <w:r w:rsidRPr="0019253E">
        <w:rPr>
          <w:rFonts w:ascii="Arial" w:hAnsi="Arial" w:cs="Arial"/>
          <w:b w:val="false"/>
          <w:spacing w:val="-15"/>
        </w:rPr>
        <w:t xml:space="preserve"> </w:t>
      </w:r>
      <w:r w:rsidRPr="0019253E">
        <w:rPr>
          <w:rFonts w:ascii="Arial" w:hAnsi="Arial" w:cs="Arial"/>
          <w:b w:val="false"/>
        </w:rPr>
        <w:t>STEČAJNOG</w:t>
      </w:r>
      <w:r w:rsidRPr="0019253E">
        <w:rPr>
          <w:rFonts w:ascii="Arial" w:hAnsi="Arial" w:cs="Arial"/>
          <w:b w:val="false"/>
          <w:spacing w:val="-14"/>
        </w:rPr>
        <w:t xml:space="preserve"> </w:t>
      </w:r>
      <w:r w:rsidRPr="0019253E">
        <w:rPr>
          <w:rFonts w:ascii="Arial" w:hAnsi="Arial" w:cs="Arial"/>
          <w:b w:val="false"/>
          <w:spacing w:val="-2"/>
        </w:rPr>
        <w:t>DUŽNIKA</w:t>
      </w:r>
    </w:p>
    <w:p w:rsidR="00994792" w:rsidP="00994792" w:rsidRDefault="00994792">
      <w:pPr>
        <w:pStyle w:val="Tijeloteksta"/>
      </w:pPr>
    </w:p>
    <w:p w:rsidR="00994792" w:rsidP="00994792" w:rsidRDefault="00994792">
      <w:pPr>
        <w:pStyle w:val="Tijeloteksta"/>
        <w:ind w:left="116"/>
      </w:pPr>
      <w:r>
        <w:t>Stečajni</w:t>
      </w:r>
      <w:r>
        <w:rPr>
          <w:spacing w:val="-4"/>
        </w:rPr>
        <w:t xml:space="preserve"> </w:t>
      </w:r>
      <w:r>
        <w:t>dužnik</w:t>
      </w:r>
      <w:r>
        <w:rPr>
          <w:spacing w:val="-1"/>
        </w:rPr>
        <w:t xml:space="preserve"> </w:t>
      </w:r>
      <w:r>
        <w:t>nema</w:t>
      </w:r>
      <w:r>
        <w:rPr>
          <w:spacing w:val="-2"/>
        </w:rPr>
        <w:t xml:space="preserve"> imovine.</w:t>
      </w:r>
    </w:p>
    <w:p w:rsidR="00994792" w:rsidP="00994792" w:rsidRDefault="00994792">
      <w:pPr>
        <w:pStyle w:val="Tijeloteksta"/>
        <w:spacing w:before="1"/>
      </w:pPr>
    </w:p>
    <w:p w:rsidR="00994792" w:rsidP="00994792" w:rsidRDefault="00994792">
      <w:pPr>
        <w:pStyle w:val="Tijeloteksta"/>
        <w:ind w:left="116" w:right="419"/>
      </w:pPr>
      <w:r>
        <w:t>AUTO ZONA d.o.o. kao primatelj leasinga zaključio je dana 16.01.2020. godine ugovor o financijskom leasingu br. 39867, objekt kojeg leasinga je vozilo: Citroen jumper,</w:t>
      </w:r>
      <w:r>
        <w:rPr>
          <w:spacing w:val="80"/>
        </w:rPr>
        <w:t xml:space="preserve"> </w:t>
      </w:r>
      <w:r>
        <w:t xml:space="preserve">broj šasije: </w:t>
      </w:r>
      <w:r>
        <w:rPr>
          <w:spacing w:val="-2"/>
        </w:rPr>
        <w:t>VF7YD3MFC12M01368.</w:t>
      </w:r>
    </w:p>
    <w:p w:rsidR="00994792" w:rsidP="00994792" w:rsidRDefault="00994792">
      <w:pPr>
        <w:pStyle w:val="Tijeloteksta"/>
      </w:pPr>
    </w:p>
    <w:p w:rsidR="00994792" w:rsidP="00994792" w:rsidRDefault="00994792">
      <w:pPr>
        <w:pStyle w:val="Tijeloteksta"/>
        <w:ind w:left="116" w:right="416"/>
      </w:pPr>
      <w:r>
        <w:t>Nadalje, AUTO ZONA d.o.o. kao primatelj leasinga zaključio je dana 22.01.2020. godine ugovor</w:t>
      </w:r>
      <w:r>
        <w:rPr>
          <w:spacing w:val="-11"/>
        </w:rPr>
        <w:t xml:space="preserve"> </w:t>
      </w:r>
      <w:r>
        <w:t>o</w:t>
      </w:r>
      <w:r>
        <w:rPr>
          <w:spacing w:val="-10"/>
        </w:rPr>
        <w:t xml:space="preserve"> </w:t>
      </w:r>
      <w:r>
        <w:t>financijskom</w:t>
      </w:r>
      <w:r>
        <w:rPr>
          <w:spacing w:val="-10"/>
        </w:rPr>
        <w:t xml:space="preserve"> </w:t>
      </w:r>
      <w:r>
        <w:t>leasingu</w:t>
      </w:r>
      <w:r>
        <w:rPr>
          <w:spacing w:val="-10"/>
        </w:rPr>
        <w:t xml:space="preserve"> </w:t>
      </w:r>
      <w:r>
        <w:t>br.</w:t>
      </w:r>
      <w:r>
        <w:rPr>
          <w:spacing w:val="-10"/>
        </w:rPr>
        <w:t xml:space="preserve"> </w:t>
      </w:r>
      <w:r>
        <w:t>39866,</w:t>
      </w:r>
      <w:r>
        <w:rPr>
          <w:spacing w:val="-10"/>
        </w:rPr>
        <w:t xml:space="preserve"> </w:t>
      </w:r>
      <w:r>
        <w:t>objekt</w:t>
      </w:r>
      <w:r>
        <w:rPr>
          <w:spacing w:val="-8"/>
        </w:rPr>
        <w:t xml:space="preserve"> </w:t>
      </w:r>
      <w:r>
        <w:t>kojeg</w:t>
      </w:r>
      <w:r>
        <w:rPr>
          <w:spacing w:val="-11"/>
        </w:rPr>
        <w:t xml:space="preserve"> </w:t>
      </w:r>
      <w:r>
        <w:t>leasinga</w:t>
      </w:r>
      <w:r>
        <w:rPr>
          <w:spacing w:val="-11"/>
        </w:rPr>
        <w:t xml:space="preserve"> </w:t>
      </w:r>
      <w:r>
        <w:t>je</w:t>
      </w:r>
      <w:r>
        <w:rPr>
          <w:spacing w:val="-11"/>
        </w:rPr>
        <w:t xml:space="preserve"> </w:t>
      </w:r>
      <w:r>
        <w:t>vozilo:</w:t>
      </w:r>
      <w:r>
        <w:rPr>
          <w:spacing w:val="-7"/>
        </w:rPr>
        <w:t xml:space="preserve"> </w:t>
      </w:r>
      <w:r>
        <w:t>Citroen</w:t>
      </w:r>
      <w:r>
        <w:rPr>
          <w:spacing w:val="-10"/>
        </w:rPr>
        <w:t xml:space="preserve"> </w:t>
      </w:r>
      <w:r>
        <w:t>jumper,</w:t>
      </w:r>
      <w:r>
        <w:rPr>
          <w:spacing w:val="-10"/>
        </w:rPr>
        <w:t xml:space="preserve"> </w:t>
      </w:r>
      <w:r>
        <w:t>broj šasije: VF7YC3MPC12J83398.</w:t>
      </w:r>
    </w:p>
    <w:p w:rsidR="00994792" w:rsidP="00994792" w:rsidRDefault="00994792">
      <w:pPr>
        <w:jc w:val="both"/>
        <w:sectPr w:rsidR="00994792">
          <w:pgSz w:w="11910" w:h="16840"/>
          <w:pgMar w:top="880" w:right="1000" w:bottom="280" w:left="1300" w:header="434" w:footer="0" w:gutter="0"/>
          <w:cols w:space="720"/>
        </w:sectPr>
      </w:pPr>
    </w:p>
    <w:p w:rsidR="00994792" w:rsidP="00994792" w:rsidRDefault="00994792">
      <w:pPr>
        <w:pStyle w:val="Tijeloteksta"/>
        <w:spacing w:before="80"/>
        <w:ind w:left="116" w:right="421"/>
      </w:pPr>
      <w:r>
        <w:lastRenderedPageBreak/>
        <w:t>Predmetni ugovori o financijskom leasingu su raskinuti zbog neplaćanja</w:t>
      </w:r>
      <w:r>
        <w:rPr>
          <w:spacing w:val="40"/>
        </w:rPr>
        <w:t xml:space="preserve"> </w:t>
      </w:r>
      <w:r>
        <w:t>u travnju 2023. godine, te je stečajni dužnik ovjerio storno račune za neiskorišteni dio glavnice po navedenim Ugovorima o financijskom leasingu.</w:t>
      </w:r>
    </w:p>
    <w:p w:rsidR="00994792" w:rsidP="00994792" w:rsidRDefault="00994792">
      <w:pPr>
        <w:pStyle w:val="Tijeloteksta"/>
      </w:pPr>
    </w:p>
    <w:p w:rsidR="00994792" w:rsidP="00994792" w:rsidRDefault="00994792">
      <w:pPr>
        <w:pStyle w:val="Tijeloteksta"/>
        <w:ind w:left="116" w:right="414"/>
      </w:pPr>
      <w:r>
        <w:t>O</w:t>
      </w:r>
      <w:r>
        <w:rPr>
          <w:spacing w:val="-13"/>
        </w:rPr>
        <w:t xml:space="preserve"> </w:t>
      </w:r>
      <w:r>
        <w:t>istome</w:t>
      </w:r>
      <w:r>
        <w:rPr>
          <w:spacing w:val="-13"/>
        </w:rPr>
        <w:t xml:space="preserve"> </w:t>
      </w:r>
      <w:r>
        <w:t>sam</w:t>
      </w:r>
      <w:r>
        <w:rPr>
          <w:spacing w:val="-12"/>
        </w:rPr>
        <w:t xml:space="preserve"> </w:t>
      </w:r>
      <w:r>
        <w:t>zatražila</w:t>
      </w:r>
      <w:r>
        <w:rPr>
          <w:spacing w:val="-13"/>
        </w:rPr>
        <w:t xml:space="preserve"> </w:t>
      </w:r>
      <w:r>
        <w:t>i</w:t>
      </w:r>
      <w:r>
        <w:rPr>
          <w:spacing w:val="-12"/>
        </w:rPr>
        <w:t xml:space="preserve"> </w:t>
      </w:r>
      <w:r>
        <w:t>očitovanje</w:t>
      </w:r>
      <w:r>
        <w:rPr>
          <w:spacing w:val="-10"/>
        </w:rPr>
        <w:t xml:space="preserve"> </w:t>
      </w:r>
      <w:r>
        <w:t>IMPULS</w:t>
      </w:r>
      <w:r>
        <w:rPr>
          <w:spacing w:val="-11"/>
        </w:rPr>
        <w:t xml:space="preserve"> </w:t>
      </w:r>
      <w:r>
        <w:t>LEASING</w:t>
      </w:r>
      <w:r>
        <w:rPr>
          <w:spacing w:val="-13"/>
        </w:rPr>
        <w:t xml:space="preserve"> </w:t>
      </w:r>
      <w:r>
        <w:t>d.o.o.</w:t>
      </w:r>
      <w:r>
        <w:rPr>
          <w:spacing w:val="-10"/>
        </w:rPr>
        <w:t xml:space="preserve"> </w:t>
      </w:r>
      <w:r>
        <w:t>te</w:t>
      </w:r>
      <w:r>
        <w:rPr>
          <w:spacing w:val="-13"/>
        </w:rPr>
        <w:t xml:space="preserve"> </w:t>
      </w:r>
      <w:r>
        <w:t>sam</w:t>
      </w:r>
      <w:r>
        <w:rPr>
          <w:spacing w:val="-12"/>
        </w:rPr>
        <w:t xml:space="preserve"> </w:t>
      </w:r>
      <w:r>
        <w:t>od</w:t>
      </w:r>
      <w:r>
        <w:rPr>
          <w:spacing w:val="-12"/>
        </w:rPr>
        <w:t xml:space="preserve"> </w:t>
      </w:r>
      <w:r>
        <w:t>leasing</w:t>
      </w:r>
      <w:r>
        <w:rPr>
          <w:spacing w:val="-11"/>
        </w:rPr>
        <w:t xml:space="preserve"> </w:t>
      </w:r>
      <w:r>
        <w:t>kuće</w:t>
      </w:r>
      <w:r>
        <w:rPr>
          <w:spacing w:val="-13"/>
        </w:rPr>
        <w:t xml:space="preserve"> </w:t>
      </w:r>
      <w:r>
        <w:t>zaprimila očitovanje i dokaze, kojim potvrđuju raskid predmetnih ugovora o leasingu, navode da su objekti</w:t>
      </w:r>
      <w:r>
        <w:rPr>
          <w:spacing w:val="-8"/>
        </w:rPr>
        <w:t xml:space="preserve"> </w:t>
      </w:r>
      <w:r>
        <w:t>ugovora</w:t>
      </w:r>
      <w:r>
        <w:rPr>
          <w:spacing w:val="-9"/>
        </w:rPr>
        <w:t xml:space="preserve"> </w:t>
      </w:r>
      <w:r>
        <w:t>knjigovodstveno</w:t>
      </w:r>
      <w:r>
        <w:rPr>
          <w:spacing w:val="-8"/>
        </w:rPr>
        <w:t xml:space="preserve"> </w:t>
      </w:r>
      <w:r>
        <w:t>vraćeni</w:t>
      </w:r>
      <w:r>
        <w:rPr>
          <w:spacing w:val="-8"/>
        </w:rPr>
        <w:t xml:space="preserve"> </w:t>
      </w:r>
      <w:r>
        <w:t>u</w:t>
      </w:r>
      <w:r>
        <w:rPr>
          <w:spacing w:val="-8"/>
        </w:rPr>
        <w:t xml:space="preserve"> </w:t>
      </w:r>
      <w:r>
        <w:t>imovinu</w:t>
      </w:r>
      <w:r>
        <w:rPr>
          <w:spacing w:val="-8"/>
        </w:rPr>
        <w:t xml:space="preserve"> </w:t>
      </w:r>
      <w:r>
        <w:t>društva</w:t>
      </w:r>
      <w:r>
        <w:rPr>
          <w:spacing w:val="-7"/>
        </w:rPr>
        <w:t xml:space="preserve"> </w:t>
      </w:r>
      <w:r>
        <w:t>IMPULS</w:t>
      </w:r>
      <w:r>
        <w:rPr>
          <w:spacing w:val="-8"/>
        </w:rPr>
        <w:t xml:space="preserve"> </w:t>
      </w:r>
      <w:r>
        <w:t>LEASING</w:t>
      </w:r>
      <w:r>
        <w:rPr>
          <w:spacing w:val="-7"/>
        </w:rPr>
        <w:t xml:space="preserve"> </w:t>
      </w:r>
      <w:r>
        <w:t>d.o.o.</w:t>
      </w:r>
      <w:r>
        <w:rPr>
          <w:spacing w:val="-8"/>
        </w:rPr>
        <w:t xml:space="preserve"> </w:t>
      </w:r>
      <w:r>
        <w:t>te</w:t>
      </w:r>
      <w:r>
        <w:rPr>
          <w:spacing w:val="-9"/>
        </w:rPr>
        <w:t xml:space="preserve"> </w:t>
      </w:r>
      <w:r>
        <w:t>da</w:t>
      </w:r>
      <w:r>
        <w:rPr>
          <w:spacing w:val="-7"/>
        </w:rPr>
        <w:t xml:space="preserve"> </w:t>
      </w:r>
      <w:r>
        <w:t>je stečajni</w:t>
      </w:r>
      <w:r>
        <w:rPr>
          <w:spacing w:val="-1"/>
        </w:rPr>
        <w:t xml:space="preserve"> </w:t>
      </w:r>
      <w:r>
        <w:t>dužnik,</w:t>
      </w:r>
      <w:r>
        <w:rPr>
          <w:spacing w:val="-1"/>
        </w:rPr>
        <w:t xml:space="preserve"> </w:t>
      </w:r>
      <w:r>
        <w:t>kao</w:t>
      </w:r>
      <w:r>
        <w:rPr>
          <w:spacing w:val="-1"/>
        </w:rPr>
        <w:t xml:space="preserve"> </w:t>
      </w:r>
      <w:r>
        <w:t>primatelj</w:t>
      </w:r>
      <w:r>
        <w:rPr>
          <w:spacing w:val="-1"/>
        </w:rPr>
        <w:t xml:space="preserve"> </w:t>
      </w:r>
      <w:r>
        <w:t>leasinga,</w:t>
      </w:r>
      <w:r>
        <w:rPr>
          <w:spacing w:val="-2"/>
        </w:rPr>
        <w:t xml:space="preserve"> </w:t>
      </w:r>
      <w:r>
        <w:t>dao</w:t>
      </w:r>
      <w:r>
        <w:rPr>
          <w:spacing w:val="-1"/>
        </w:rPr>
        <w:t xml:space="preserve"> </w:t>
      </w:r>
      <w:r>
        <w:t>Suglasnost</w:t>
      </w:r>
      <w:r>
        <w:rPr>
          <w:spacing w:val="-1"/>
        </w:rPr>
        <w:t xml:space="preserve"> </w:t>
      </w:r>
      <w:r>
        <w:t>za</w:t>
      </w:r>
      <w:r>
        <w:rPr>
          <w:spacing w:val="-2"/>
        </w:rPr>
        <w:t xml:space="preserve"> </w:t>
      </w:r>
      <w:r>
        <w:t>prodaju</w:t>
      </w:r>
      <w:r>
        <w:rPr>
          <w:spacing w:val="-1"/>
        </w:rPr>
        <w:t xml:space="preserve"> </w:t>
      </w:r>
      <w:r>
        <w:t>objekata leasinga,</w:t>
      </w:r>
      <w:r>
        <w:rPr>
          <w:spacing w:val="-2"/>
        </w:rPr>
        <w:t xml:space="preserve"> </w:t>
      </w:r>
      <w:r>
        <w:t>temeljem koje</w:t>
      </w:r>
      <w:r>
        <w:rPr>
          <w:spacing w:val="-3"/>
        </w:rPr>
        <w:t xml:space="preserve"> </w:t>
      </w:r>
      <w:r>
        <w:t>suglasnosti</w:t>
      </w:r>
      <w:r>
        <w:rPr>
          <w:spacing w:val="-3"/>
        </w:rPr>
        <w:t xml:space="preserve"> </w:t>
      </w:r>
      <w:r>
        <w:t>su</w:t>
      </w:r>
      <w:r>
        <w:rPr>
          <w:spacing w:val="-3"/>
        </w:rPr>
        <w:t xml:space="preserve"> </w:t>
      </w:r>
      <w:r>
        <w:t>objekti</w:t>
      </w:r>
      <w:r>
        <w:rPr>
          <w:spacing w:val="-3"/>
        </w:rPr>
        <w:t xml:space="preserve"> </w:t>
      </w:r>
      <w:r>
        <w:t>leasinga</w:t>
      </w:r>
      <w:r>
        <w:rPr>
          <w:spacing w:val="-3"/>
        </w:rPr>
        <w:t xml:space="preserve"> </w:t>
      </w:r>
      <w:r>
        <w:t>predani</w:t>
      </w:r>
      <w:r>
        <w:rPr>
          <w:spacing w:val="-3"/>
        </w:rPr>
        <w:t xml:space="preserve"> </w:t>
      </w:r>
      <w:r>
        <w:t>kupcu</w:t>
      </w:r>
      <w:r>
        <w:rPr>
          <w:spacing w:val="-1"/>
        </w:rPr>
        <w:t xml:space="preserve"> </w:t>
      </w:r>
      <w:r>
        <w:t>leasinga</w:t>
      </w:r>
      <w:r>
        <w:rPr>
          <w:spacing w:val="-1"/>
        </w:rPr>
        <w:t xml:space="preserve"> </w:t>
      </w:r>
      <w:r>
        <w:t>-</w:t>
      </w:r>
      <w:r>
        <w:rPr>
          <w:spacing w:val="-4"/>
        </w:rPr>
        <w:t xml:space="preserve"> </w:t>
      </w:r>
      <w:r>
        <w:t>pravnoj</w:t>
      </w:r>
      <w:r>
        <w:rPr>
          <w:spacing w:val="-3"/>
        </w:rPr>
        <w:t xml:space="preserve"> </w:t>
      </w:r>
      <w:r>
        <w:t>osobi</w:t>
      </w:r>
      <w:r>
        <w:rPr>
          <w:spacing w:val="-2"/>
        </w:rPr>
        <w:t xml:space="preserve"> </w:t>
      </w:r>
      <w:r>
        <w:t>-</w:t>
      </w:r>
      <w:r>
        <w:rPr>
          <w:spacing w:val="-4"/>
        </w:rPr>
        <w:t xml:space="preserve"> </w:t>
      </w:r>
      <w:r>
        <w:t>društvu</w:t>
      </w:r>
      <w:r>
        <w:rPr>
          <w:spacing w:val="-3"/>
        </w:rPr>
        <w:t xml:space="preserve"> </w:t>
      </w:r>
      <w:r>
        <w:t xml:space="preserve">KOTING </w:t>
      </w:r>
      <w:r>
        <w:rPr>
          <w:spacing w:val="-2"/>
        </w:rPr>
        <w:t>d.o.o.</w:t>
      </w:r>
    </w:p>
    <w:p w:rsidR="00994792" w:rsidP="00994792" w:rsidRDefault="00994792">
      <w:pPr>
        <w:pStyle w:val="Tijeloteksta"/>
      </w:pPr>
    </w:p>
    <w:p w:rsidRPr="00403E38" w:rsidR="00994792" w:rsidP="00994792" w:rsidRDefault="00994792">
      <w:pPr>
        <w:pStyle w:val="Naslov1"/>
        <w:keepNext w:val="false"/>
        <w:widowControl w:val="false"/>
        <w:numPr>
          <w:ilvl w:val="0"/>
          <w:numId w:val="24"/>
        </w:numPr>
        <w:tabs>
          <w:tab w:val="left" w:pos="644"/>
        </w:tabs>
        <w:overflowPunct/>
        <w:adjustRightInd/>
        <w:ind w:left="644" w:hanging="528"/>
        <w:textAlignment w:val="auto"/>
        <w:rPr>
          <w:rFonts w:ascii="Arial" w:hAnsi="Arial" w:cs="Arial"/>
          <w:b w:val="false"/>
        </w:rPr>
      </w:pPr>
      <w:r w:rsidRPr="00403E38">
        <w:rPr>
          <w:rFonts w:ascii="Arial" w:hAnsi="Arial" w:cs="Arial"/>
          <w:b w:val="false"/>
          <w:spacing w:val="-4"/>
        </w:rPr>
        <w:t>PRIJAVLJENE</w:t>
      </w:r>
      <w:r w:rsidRPr="00403E38">
        <w:rPr>
          <w:rFonts w:ascii="Arial" w:hAnsi="Arial" w:cs="Arial"/>
          <w:b w:val="false"/>
          <w:spacing w:val="4"/>
        </w:rPr>
        <w:t xml:space="preserve"> </w:t>
      </w:r>
      <w:r w:rsidRPr="00403E38">
        <w:rPr>
          <w:rFonts w:ascii="Arial" w:hAnsi="Arial" w:cs="Arial"/>
          <w:b w:val="false"/>
          <w:spacing w:val="-2"/>
        </w:rPr>
        <w:t>TRAŽBINE</w:t>
      </w:r>
    </w:p>
    <w:p w:rsidR="00994792" w:rsidP="00994792" w:rsidRDefault="00994792">
      <w:pPr>
        <w:pStyle w:val="Tijeloteksta"/>
      </w:pPr>
    </w:p>
    <w:p w:rsidR="00994792" w:rsidP="00994792" w:rsidRDefault="00994792">
      <w:pPr>
        <w:pStyle w:val="Tijeloteksta"/>
        <w:ind w:left="116" w:right="420"/>
      </w:pPr>
      <w:r>
        <w:t>Podnijeta</w:t>
      </w:r>
      <w:r>
        <w:rPr>
          <w:spacing w:val="-1"/>
        </w:rPr>
        <w:t xml:space="preserve"> </w:t>
      </w:r>
      <w:r>
        <w:t>je</w:t>
      </w:r>
      <w:r>
        <w:rPr>
          <w:spacing w:val="-1"/>
        </w:rPr>
        <w:t xml:space="preserve"> </w:t>
      </w:r>
      <w:r>
        <w:t>1 prijava</w:t>
      </w:r>
      <w:r>
        <w:rPr>
          <w:spacing w:val="-1"/>
        </w:rPr>
        <w:t xml:space="preserve"> </w:t>
      </w:r>
      <w:r>
        <w:t>vjerovnika I. višeg</w:t>
      </w:r>
      <w:r>
        <w:rPr>
          <w:spacing w:val="-1"/>
        </w:rPr>
        <w:t xml:space="preserve"> </w:t>
      </w:r>
      <w:r>
        <w:t>isplatnog reda u iznosu od 1,48 EUR / 11,16 HRK te 2 prijave vjerovnika II. višeg isplatnog reda i to u ukupnom iznosu od 85.960,19 EUR / 647.667,06 HRK.</w:t>
      </w:r>
    </w:p>
    <w:p w:rsidR="00994792" w:rsidP="00994792" w:rsidRDefault="00994792">
      <w:pPr>
        <w:pStyle w:val="Tijeloteksta"/>
      </w:pPr>
    </w:p>
    <w:p w:rsidR="00994792" w:rsidP="00994792" w:rsidRDefault="00994792">
      <w:pPr>
        <w:pStyle w:val="Tijeloteksta"/>
        <w:spacing w:before="1"/>
      </w:pPr>
    </w:p>
    <w:p w:rsidRPr="00403E38" w:rsidR="00994792" w:rsidP="00994792" w:rsidRDefault="00994792">
      <w:pPr>
        <w:pStyle w:val="Naslov1"/>
        <w:keepNext w:val="false"/>
        <w:widowControl w:val="false"/>
        <w:numPr>
          <w:ilvl w:val="0"/>
          <w:numId w:val="24"/>
        </w:numPr>
        <w:tabs>
          <w:tab w:val="left" w:pos="486"/>
        </w:tabs>
        <w:overflowPunct/>
        <w:adjustRightInd/>
        <w:ind w:left="486" w:hanging="370"/>
        <w:textAlignment w:val="auto"/>
        <w:rPr>
          <w:rFonts w:ascii="Arial" w:hAnsi="Arial" w:cs="Arial"/>
          <w:b w:val="false"/>
        </w:rPr>
      </w:pPr>
      <w:r w:rsidRPr="00403E38">
        <w:rPr>
          <w:rFonts w:ascii="Arial" w:hAnsi="Arial" w:cs="Arial"/>
          <w:b w:val="false"/>
          <w:spacing w:val="-2"/>
        </w:rPr>
        <w:t>PREDRAČUN</w:t>
      </w:r>
      <w:r w:rsidRPr="00403E38">
        <w:rPr>
          <w:rFonts w:ascii="Arial" w:hAnsi="Arial" w:cs="Arial"/>
          <w:b w:val="false"/>
          <w:spacing w:val="-7"/>
        </w:rPr>
        <w:t xml:space="preserve"> </w:t>
      </w:r>
      <w:r w:rsidRPr="00403E38">
        <w:rPr>
          <w:rFonts w:ascii="Arial" w:hAnsi="Arial" w:cs="Arial"/>
          <w:b w:val="false"/>
          <w:spacing w:val="-2"/>
        </w:rPr>
        <w:t>TROŠKOVA</w:t>
      </w:r>
      <w:r w:rsidRPr="00403E38">
        <w:rPr>
          <w:rFonts w:ascii="Arial" w:hAnsi="Arial" w:cs="Arial"/>
          <w:b w:val="false"/>
          <w:spacing w:val="-15"/>
        </w:rPr>
        <w:t xml:space="preserve"> </w:t>
      </w:r>
      <w:r w:rsidRPr="00403E38">
        <w:rPr>
          <w:rFonts w:ascii="Arial" w:hAnsi="Arial" w:cs="Arial"/>
          <w:b w:val="false"/>
          <w:spacing w:val="-2"/>
        </w:rPr>
        <w:t>STEČAJNOG</w:t>
      </w:r>
      <w:r w:rsidRPr="00403E38">
        <w:rPr>
          <w:rFonts w:ascii="Arial" w:hAnsi="Arial" w:cs="Arial"/>
          <w:b w:val="false"/>
          <w:spacing w:val="1"/>
        </w:rPr>
        <w:t xml:space="preserve"> </w:t>
      </w:r>
      <w:r w:rsidRPr="00403E38">
        <w:rPr>
          <w:rFonts w:ascii="Arial" w:hAnsi="Arial" w:cs="Arial"/>
          <w:b w:val="false"/>
          <w:spacing w:val="-2"/>
        </w:rPr>
        <w:t>POSTUPKA</w:t>
      </w:r>
    </w:p>
    <w:p w:rsidRPr="00403E38" w:rsidR="00994792" w:rsidP="00994792" w:rsidRDefault="00994792">
      <w:pPr>
        <w:pStyle w:val="Tijeloteksta"/>
        <w:ind w:left="12" w:right="312"/>
        <w:jc w:val="center"/>
        <w:rPr>
          <w:rFonts w:cs="Arial"/>
        </w:rPr>
      </w:pPr>
      <w:r w:rsidRPr="00403E38">
        <w:rPr>
          <w:rFonts w:cs="Arial"/>
        </w:rPr>
        <w:t>(čl.</w:t>
      </w:r>
      <w:r w:rsidRPr="00403E38">
        <w:rPr>
          <w:rFonts w:cs="Arial"/>
          <w:spacing w:val="-2"/>
        </w:rPr>
        <w:t xml:space="preserve"> </w:t>
      </w:r>
      <w:r w:rsidRPr="00403E38">
        <w:rPr>
          <w:rFonts w:cs="Arial"/>
        </w:rPr>
        <w:t>89.</w:t>
      </w:r>
      <w:r w:rsidRPr="00403E38">
        <w:rPr>
          <w:rFonts w:cs="Arial"/>
          <w:spacing w:val="-1"/>
        </w:rPr>
        <w:t xml:space="preserve"> </w:t>
      </w:r>
      <w:r w:rsidRPr="00403E38">
        <w:rPr>
          <w:rFonts w:cs="Arial"/>
        </w:rPr>
        <w:t>Stečajnog</w:t>
      </w:r>
      <w:r w:rsidRPr="00403E38">
        <w:rPr>
          <w:rFonts w:cs="Arial"/>
          <w:spacing w:val="-1"/>
        </w:rPr>
        <w:t xml:space="preserve"> </w:t>
      </w:r>
      <w:r w:rsidRPr="00403E38">
        <w:rPr>
          <w:rFonts w:cs="Arial"/>
          <w:spacing w:val="-2"/>
        </w:rPr>
        <w:t>zakona)</w:t>
      </w:r>
    </w:p>
    <w:p w:rsidR="00994792" w:rsidP="00994792" w:rsidRDefault="00994792">
      <w:pPr>
        <w:pStyle w:val="Tijeloteksta"/>
        <w:spacing w:before="47"/>
        <w:rPr>
          <w:sz w:val="20"/>
        </w:rPr>
      </w:pPr>
    </w:p>
    <w:tbl>
      <w:tblPr>
        <w:tblStyle w:val="TableNormal"/>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43"/>
        <w:gridCol w:w="3828"/>
        <w:gridCol w:w="2124"/>
        <w:gridCol w:w="2093"/>
      </w:tblGrid>
      <w:tr w:rsidR="00994792" w:rsidTr="00994792">
        <w:trPr>
          <w:trHeight w:val="253"/>
        </w:trPr>
        <w:tc>
          <w:tcPr>
            <w:tcW w:w="1243" w:type="dxa"/>
          </w:tcPr>
          <w:p w:rsidR="00994792" w:rsidP="00994792" w:rsidRDefault="00994792">
            <w:pPr>
              <w:pStyle w:val="TableParagraph"/>
              <w:spacing w:line="234" w:lineRule="exact"/>
              <w:ind w:left="10"/>
              <w:jc w:val="center"/>
              <w:rPr>
                <w:rFonts w:ascii="Times New Roman"/>
              </w:rPr>
            </w:pPr>
            <w:r>
              <w:rPr>
                <w:rFonts w:ascii="Times New Roman"/>
              </w:rPr>
              <w:t>Redni</w:t>
            </w:r>
            <w:r>
              <w:rPr>
                <w:rFonts w:ascii="Times New Roman"/>
                <w:spacing w:val="-2"/>
              </w:rPr>
              <w:t xml:space="preserve"> </w:t>
            </w:r>
            <w:r>
              <w:rPr>
                <w:rFonts w:ascii="Times New Roman"/>
                <w:spacing w:val="-4"/>
              </w:rPr>
              <w:t>broj</w:t>
            </w:r>
          </w:p>
        </w:tc>
        <w:tc>
          <w:tcPr>
            <w:tcW w:w="3828" w:type="dxa"/>
          </w:tcPr>
          <w:p w:rsidR="00994792" w:rsidP="00994792" w:rsidRDefault="00994792">
            <w:pPr>
              <w:pStyle w:val="TableParagraph"/>
              <w:spacing w:line="234" w:lineRule="exact"/>
              <w:ind w:left="10"/>
              <w:jc w:val="center"/>
              <w:rPr>
                <w:rFonts w:ascii="Times New Roman"/>
              </w:rPr>
            </w:pPr>
            <w:r>
              <w:rPr>
                <w:rFonts w:ascii="Times New Roman"/>
                <w:spacing w:val="-2"/>
              </w:rPr>
              <w:t>stavka</w:t>
            </w:r>
          </w:p>
        </w:tc>
        <w:tc>
          <w:tcPr>
            <w:tcW w:w="2124" w:type="dxa"/>
          </w:tcPr>
          <w:p w:rsidR="00994792" w:rsidP="00994792" w:rsidRDefault="00994792">
            <w:pPr>
              <w:pStyle w:val="TableParagraph"/>
              <w:spacing w:line="234" w:lineRule="exact"/>
              <w:ind w:left="17" w:right="1"/>
              <w:jc w:val="center"/>
              <w:rPr>
                <w:rFonts w:ascii="Times New Roman" w:hAnsi="Times New Roman"/>
              </w:rPr>
            </w:pPr>
            <w:r>
              <w:rPr>
                <w:rFonts w:ascii="Times New Roman" w:hAnsi="Times New Roman"/>
                <w:spacing w:val="-2"/>
              </w:rPr>
              <w:t>mjesečno</w:t>
            </w:r>
          </w:p>
        </w:tc>
        <w:tc>
          <w:tcPr>
            <w:tcW w:w="2093" w:type="dxa"/>
          </w:tcPr>
          <w:p w:rsidR="00994792" w:rsidP="00994792" w:rsidRDefault="00994792">
            <w:pPr>
              <w:pStyle w:val="TableParagraph"/>
              <w:spacing w:line="234" w:lineRule="exact"/>
              <w:ind w:left="19" w:right="5"/>
              <w:jc w:val="center"/>
              <w:rPr>
                <w:rFonts w:ascii="Times New Roman"/>
              </w:rPr>
            </w:pPr>
            <w:r>
              <w:rPr>
                <w:rFonts w:ascii="Times New Roman"/>
              </w:rPr>
              <w:t>za 12</w:t>
            </w:r>
            <w:r>
              <w:rPr>
                <w:rFonts w:ascii="Times New Roman"/>
                <w:spacing w:val="-3"/>
              </w:rPr>
              <w:t xml:space="preserve"> </w:t>
            </w:r>
            <w:r>
              <w:rPr>
                <w:rFonts w:ascii="Times New Roman"/>
                <w:spacing w:val="-2"/>
              </w:rPr>
              <w:t>mjeseci</w:t>
            </w:r>
          </w:p>
        </w:tc>
      </w:tr>
      <w:tr w:rsidR="00994792" w:rsidTr="00994792">
        <w:trPr>
          <w:trHeight w:val="251"/>
        </w:trPr>
        <w:tc>
          <w:tcPr>
            <w:tcW w:w="1243" w:type="dxa"/>
          </w:tcPr>
          <w:p w:rsidR="00994792" w:rsidP="00994792" w:rsidRDefault="00994792">
            <w:pPr>
              <w:pStyle w:val="TableParagraph"/>
              <w:spacing w:line="232" w:lineRule="exact"/>
              <w:ind w:left="10" w:right="3"/>
              <w:jc w:val="center"/>
              <w:rPr>
                <w:rFonts w:ascii="Times New Roman"/>
              </w:rPr>
            </w:pPr>
            <w:r>
              <w:rPr>
                <w:rFonts w:ascii="Times New Roman"/>
                <w:spacing w:val="-5"/>
              </w:rPr>
              <w:t>1.</w:t>
            </w:r>
          </w:p>
        </w:tc>
        <w:tc>
          <w:tcPr>
            <w:tcW w:w="3828" w:type="dxa"/>
          </w:tcPr>
          <w:p w:rsidR="00994792" w:rsidP="00994792" w:rsidRDefault="00994792">
            <w:pPr>
              <w:pStyle w:val="TableParagraph"/>
              <w:spacing w:line="232" w:lineRule="exact"/>
              <w:ind w:left="107"/>
              <w:rPr>
                <w:rFonts w:ascii="Times New Roman" w:hAnsi="Times New Roman"/>
              </w:rPr>
            </w:pPr>
            <w:r>
              <w:rPr>
                <w:rFonts w:ascii="Times New Roman" w:hAnsi="Times New Roman"/>
              </w:rPr>
              <w:t>Troškovi</w:t>
            </w:r>
            <w:r>
              <w:rPr>
                <w:rFonts w:ascii="Times New Roman" w:hAnsi="Times New Roman"/>
                <w:spacing w:val="-9"/>
              </w:rPr>
              <w:t xml:space="preserve"> </w:t>
            </w:r>
            <w:r>
              <w:rPr>
                <w:rFonts w:ascii="Times New Roman" w:hAnsi="Times New Roman"/>
                <w:spacing w:val="-2"/>
              </w:rPr>
              <w:t>knjigovodstva</w:t>
            </w:r>
          </w:p>
        </w:tc>
        <w:tc>
          <w:tcPr>
            <w:tcW w:w="2124" w:type="dxa"/>
          </w:tcPr>
          <w:p w:rsidR="00994792" w:rsidP="00994792" w:rsidRDefault="00994792">
            <w:pPr>
              <w:pStyle w:val="TableParagraph"/>
              <w:spacing w:line="232" w:lineRule="exact"/>
              <w:ind w:left="17" w:right="1"/>
              <w:jc w:val="center"/>
              <w:rPr>
                <w:rFonts w:ascii="Times New Roman"/>
              </w:rPr>
            </w:pPr>
            <w:r>
              <w:rPr>
                <w:rFonts w:ascii="Times New Roman"/>
              </w:rPr>
              <w:t>70,00</w:t>
            </w:r>
            <w:r>
              <w:rPr>
                <w:rFonts w:ascii="Times New Roman"/>
                <w:spacing w:val="-1"/>
              </w:rPr>
              <w:t xml:space="preserve"> </w:t>
            </w:r>
            <w:r>
              <w:rPr>
                <w:rFonts w:ascii="Times New Roman"/>
              </w:rPr>
              <w:t>EUR</w:t>
            </w:r>
            <w:r>
              <w:rPr>
                <w:rFonts w:ascii="Times New Roman"/>
                <w:spacing w:val="-2"/>
              </w:rPr>
              <w:t xml:space="preserve"> </w:t>
            </w:r>
            <w:r>
              <w:rPr>
                <w:rFonts w:ascii="Times New Roman"/>
              </w:rPr>
              <w:t xml:space="preserve">+ </w:t>
            </w:r>
            <w:r>
              <w:rPr>
                <w:rFonts w:ascii="Times New Roman"/>
                <w:spacing w:val="-5"/>
              </w:rPr>
              <w:t>pdv</w:t>
            </w:r>
          </w:p>
        </w:tc>
        <w:tc>
          <w:tcPr>
            <w:tcW w:w="2093" w:type="dxa"/>
          </w:tcPr>
          <w:p w:rsidR="00994792" w:rsidP="00994792" w:rsidRDefault="00994792">
            <w:pPr>
              <w:pStyle w:val="TableParagraph"/>
              <w:spacing w:line="232" w:lineRule="exact"/>
              <w:ind w:left="19" w:right="2"/>
              <w:jc w:val="center"/>
              <w:rPr>
                <w:rFonts w:ascii="Times New Roman"/>
              </w:rPr>
            </w:pPr>
            <w:r>
              <w:rPr>
                <w:rFonts w:ascii="Times New Roman"/>
              </w:rPr>
              <w:t xml:space="preserve">1.050,00 </w:t>
            </w:r>
            <w:r>
              <w:rPr>
                <w:rFonts w:ascii="Times New Roman"/>
                <w:spacing w:val="-5"/>
              </w:rPr>
              <w:t>EUR</w:t>
            </w:r>
          </w:p>
        </w:tc>
      </w:tr>
      <w:tr w:rsidR="00994792" w:rsidTr="00994792">
        <w:trPr>
          <w:trHeight w:val="253"/>
        </w:trPr>
        <w:tc>
          <w:tcPr>
            <w:tcW w:w="1243" w:type="dxa"/>
          </w:tcPr>
          <w:p w:rsidR="00994792" w:rsidP="00994792" w:rsidRDefault="00994792">
            <w:pPr>
              <w:pStyle w:val="TableParagraph"/>
              <w:spacing w:before="1" w:line="233" w:lineRule="exact"/>
              <w:ind w:left="10" w:right="3"/>
              <w:jc w:val="center"/>
              <w:rPr>
                <w:rFonts w:ascii="Times New Roman"/>
              </w:rPr>
            </w:pPr>
            <w:r>
              <w:rPr>
                <w:rFonts w:ascii="Times New Roman"/>
                <w:spacing w:val="-5"/>
              </w:rPr>
              <w:t>2.</w:t>
            </w:r>
          </w:p>
        </w:tc>
        <w:tc>
          <w:tcPr>
            <w:tcW w:w="3828" w:type="dxa"/>
          </w:tcPr>
          <w:p w:rsidR="00994792" w:rsidP="00994792" w:rsidRDefault="00994792">
            <w:pPr>
              <w:pStyle w:val="TableParagraph"/>
              <w:spacing w:before="1" w:line="233" w:lineRule="exact"/>
              <w:ind w:left="107"/>
              <w:rPr>
                <w:rFonts w:ascii="Times New Roman" w:hAnsi="Times New Roman"/>
              </w:rPr>
            </w:pPr>
            <w:r>
              <w:rPr>
                <w:rFonts w:ascii="Times New Roman" w:hAnsi="Times New Roman"/>
              </w:rPr>
              <w:t>Izrada</w:t>
            </w:r>
            <w:r>
              <w:rPr>
                <w:rFonts w:ascii="Times New Roman" w:hAnsi="Times New Roman"/>
                <w:spacing w:val="-1"/>
              </w:rPr>
              <w:t xml:space="preserve"> </w:t>
            </w:r>
            <w:r>
              <w:rPr>
                <w:rFonts w:ascii="Times New Roman" w:hAnsi="Times New Roman"/>
                <w:spacing w:val="-2"/>
              </w:rPr>
              <w:t>pečata</w:t>
            </w:r>
          </w:p>
        </w:tc>
        <w:tc>
          <w:tcPr>
            <w:tcW w:w="2124" w:type="dxa"/>
          </w:tcPr>
          <w:p w:rsidR="00994792" w:rsidP="00994792" w:rsidRDefault="00994792">
            <w:pPr>
              <w:pStyle w:val="TableParagraph"/>
              <w:spacing w:before="1" w:line="233" w:lineRule="exact"/>
              <w:ind w:left="17" w:right="5"/>
              <w:jc w:val="center"/>
              <w:rPr>
                <w:rFonts w:ascii="Times New Roman"/>
              </w:rPr>
            </w:pPr>
            <w:r>
              <w:rPr>
                <w:rFonts w:ascii="Times New Roman"/>
              </w:rPr>
              <w:t xml:space="preserve">13,27 </w:t>
            </w:r>
            <w:r>
              <w:rPr>
                <w:rFonts w:ascii="Times New Roman"/>
                <w:spacing w:val="-5"/>
              </w:rPr>
              <w:t>EUR</w:t>
            </w:r>
          </w:p>
        </w:tc>
        <w:tc>
          <w:tcPr>
            <w:tcW w:w="2093" w:type="dxa"/>
          </w:tcPr>
          <w:p w:rsidR="00994792" w:rsidP="00994792" w:rsidRDefault="00994792">
            <w:pPr>
              <w:pStyle w:val="TableParagraph"/>
              <w:spacing w:before="1" w:line="233" w:lineRule="exact"/>
              <w:ind w:left="19" w:right="5"/>
              <w:jc w:val="center"/>
              <w:rPr>
                <w:rFonts w:ascii="Times New Roman"/>
              </w:rPr>
            </w:pPr>
            <w:r>
              <w:rPr>
                <w:rFonts w:ascii="Times New Roman"/>
              </w:rPr>
              <w:t xml:space="preserve">13,27 </w:t>
            </w:r>
            <w:r>
              <w:rPr>
                <w:rFonts w:ascii="Times New Roman"/>
                <w:spacing w:val="-5"/>
              </w:rPr>
              <w:t>EUR</w:t>
            </w:r>
          </w:p>
        </w:tc>
      </w:tr>
      <w:tr w:rsidR="00994792" w:rsidTr="00994792">
        <w:trPr>
          <w:trHeight w:val="254"/>
        </w:trPr>
        <w:tc>
          <w:tcPr>
            <w:tcW w:w="1243" w:type="dxa"/>
          </w:tcPr>
          <w:p w:rsidR="00994792" w:rsidP="00994792" w:rsidRDefault="00994792">
            <w:pPr>
              <w:pStyle w:val="TableParagraph"/>
              <w:spacing w:line="234" w:lineRule="exact"/>
              <w:ind w:left="10" w:right="3"/>
              <w:jc w:val="center"/>
              <w:rPr>
                <w:rFonts w:ascii="Times New Roman"/>
              </w:rPr>
            </w:pPr>
            <w:r>
              <w:rPr>
                <w:rFonts w:ascii="Times New Roman"/>
                <w:spacing w:val="-5"/>
              </w:rPr>
              <w:t>3.</w:t>
            </w:r>
          </w:p>
        </w:tc>
        <w:tc>
          <w:tcPr>
            <w:tcW w:w="3828" w:type="dxa"/>
          </w:tcPr>
          <w:p w:rsidR="00994792" w:rsidP="00994792" w:rsidRDefault="00994792">
            <w:pPr>
              <w:pStyle w:val="TableParagraph"/>
              <w:spacing w:line="234" w:lineRule="exact"/>
              <w:ind w:left="107"/>
              <w:rPr>
                <w:rFonts w:ascii="Times New Roman" w:hAnsi="Times New Roman"/>
              </w:rPr>
            </w:pPr>
            <w:r>
              <w:rPr>
                <w:rFonts w:ascii="Times New Roman" w:hAnsi="Times New Roman"/>
              </w:rPr>
              <w:t>Otvaranje</w:t>
            </w:r>
            <w:r>
              <w:rPr>
                <w:rFonts w:ascii="Times New Roman" w:hAnsi="Times New Roman"/>
                <w:spacing w:val="-8"/>
              </w:rPr>
              <w:t xml:space="preserve"> </w:t>
            </w:r>
            <w:r>
              <w:rPr>
                <w:rFonts w:ascii="Times New Roman" w:hAnsi="Times New Roman"/>
                <w:spacing w:val="-2"/>
              </w:rPr>
              <w:t>računa</w:t>
            </w:r>
          </w:p>
        </w:tc>
        <w:tc>
          <w:tcPr>
            <w:tcW w:w="2124" w:type="dxa"/>
          </w:tcPr>
          <w:p w:rsidR="00994792" w:rsidP="00994792" w:rsidRDefault="00994792">
            <w:pPr>
              <w:pStyle w:val="TableParagraph"/>
              <w:spacing w:line="234" w:lineRule="exact"/>
              <w:ind w:left="17" w:right="5"/>
              <w:jc w:val="center"/>
              <w:rPr>
                <w:rFonts w:ascii="Times New Roman"/>
              </w:rPr>
            </w:pPr>
            <w:r>
              <w:rPr>
                <w:rFonts w:ascii="Times New Roman"/>
              </w:rPr>
              <w:t xml:space="preserve">6,64 </w:t>
            </w:r>
            <w:r>
              <w:rPr>
                <w:rFonts w:ascii="Times New Roman"/>
                <w:spacing w:val="-5"/>
              </w:rPr>
              <w:t>EUR</w:t>
            </w:r>
          </w:p>
        </w:tc>
        <w:tc>
          <w:tcPr>
            <w:tcW w:w="2093" w:type="dxa"/>
          </w:tcPr>
          <w:p w:rsidR="00994792" w:rsidP="00994792" w:rsidRDefault="00994792">
            <w:pPr>
              <w:pStyle w:val="TableParagraph"/>
              <w:spacing w:line="234" w:lineRule="exact"/>
              <w:ind w:left="19" w:right="5"/>
              <w:jc w:val="center"/>
              <w:rPr>
                <w:rFonts w:ascii="Times New Roman"/>
              </w:rPr>
            </w:pPr>
            <w:r>
              <w:rPr>
                <w:rFonts w:ascii="Times New Roman"/>
              </w:rPr>
              <w:t xml:space="preserve">6,64 </w:t>
            </w:r>
            <w:r>
              <w:rPr>
                <w:rFonts w:ascii="Times New Roman"/>
                <w:spacing w:val="-5"/>
              </w:rPr>
              <w:t>EUR</w:t>
            </w:r>
          </w:p>
        </w:tc>
      </w:tr>
      <w:tr w:rsidR="00994792" w:rsidTr="00994792">
        <w:trPr>
          <w:trHeight w:val="251"/>
        </w:trPr>
        <w:tc>
          <w:tcPr>
            <w:tcW w:w="1243" w:type="dxa"/>
          </w:tcPr>
          <w:p w:rsidR="00994792" w:rsidP="00994792" w:rsidRDefault="00994792">
            <w:pPr>
              <w:pStyle w:val="TableParagraph"/>
              <w:spacing w:line="232" w:lineRule="exact"/>
              <w:ind w:left="10" w:right="3"/>
              <w:jc w:val="center"/>
              <w:rPr>
                <w:rFonts w:ascii="Times New Roman"/>
              </w:rPr>
            </w:pPr>
            <w:r>
              <w:rPr>
                <w:rFonts w:ascii="Times New Roman"/>
                <w:spacing w:val="-5"/>
              </w:rPr>
              <w:t>4.</w:t>
            </w:r>
          </w:p>
        </w:tc>
        <w:tc>
          <w:tcPr>
            <w:tcW w:w="3828" w:type="dxa"/>
          </w:tcPr>
          <w:p w:rsidR="00994792" w:rsidP="00994792" w:rsidRDefault="00994792">
            <w:pPr>
              <w:pStyle w:val="TableParagraph"/>
              <w:spacing w:line="232" w:lineRule="exact"/>
              <w:ind w:left="107"/>
              <w:rPr>
                <w:rFonts w:ascii="Times New Roman" w:hAnsi="Times New Roman"/>
              </w:rPr>
            </w:pPr>
            <w:r>
              <w:rPr>
                <w:rFonts w:ascii="Times New Roman" w:hAnsi="Times New Roman"/>
                <w:spacing w:val="-4"/>
              </w:rPr>
              <w:t>Vođenje</w:t>
            </w:r>
            <w:r>
              <w:rPr>
                <w:rFonts w:ascii="Times New Roman" w:hAnsi="Times New Roman"/>
                <w:spacing w:val="-5"/>
              </w:rPr>
              <w:t xml:space="preserve"> </w:t>
            </w:r>
            <w:r>
              <w:rPr>
                <w:rFonts w:ascii="Times New Roman" w:hAnsi="Times New Roman"/>
                <w:spacing w:val="-2"/>
              </w:rPr>
              <w:t>računa</w:t>
            </w:r>
          </w:p>
        </w:tc>
        <w:tc>
          <w:tcPr>
            <w:tcW w:w="2124" w:type="dxa"/>
          </w:tcPr>
          <w:p w:rsidR="00994792" w:rsidP="00994792" w:rsidRDefault="00994792">
            <w:pPr>
              <w:pStyle w:val="TableParagraph"/>
              <w:spacing w:line="232" w:lineRule="exact"/>
              <w:ind w:left="17" w:right="5"/>
              <w:jc w:val="center"/>
              <w:rPr>
                <w:rFonts w:ascii="Times New Roman"/>
              </w:rPr>
            </w:pPr>
            <w:r>
              <w:rPr>
                <w:rFonts w:ascii="Times New Roman"/>
              </w:rPr>
              <w:t xml:space="preserve">3,98 </w:t>
            </w:r>
            <w:r>
              <w:rPr>
                <w:rFonts w:ascii="Times New Roman"/>
                <w:spacing w:val="-5"/>
              </w:rPr>
              <w:t>EUR</w:t>
            </w:r>
          </w:p>
        </w:tc>
        <w:tc>
          <w:tcPr>
            <w:tcW w:w="2093" w:type="dxa"/>
          </w:tcPr>
          <w:p w:rsidR="00994792" w:rsidP="00994792" w:rsidRDefault="00994792">
            <w:pPr>
              <w:pStyle w:val="TableParagraph"/>
              <w:spacing w:line="232" w:lineRule="exact"/>
              <w:ind w:left="19" w:right="5"/>
              <w:jc w:val="center"/>
              <w:rPr>
                <w:rFonts w:ascii="Times New Roman"/>
              </w:rPr>
            </w:pPr>
            <w:r>
              <w:rPr>
                <w:rFonts w:ascii="Times New Roman"/>
              </w:rPr>
              <w:t xml:space="preserve">47,76 </w:t>
            </w:r>
            <w:r>
              <w:rPr>
                <w:rFonts w:ascii="Times New Roman"/>
                <w:spacing w:val="-5"/>
              </w:rPr>
              <w:t>EUR</w:t>
            </w:r>
          </w:p>
        </w:tc>
      </w:tr>
      <w:tr w:rsidR="00994792" w:rsidTr="00994792">
        <w:trPr>
          <w:trHeight w:val="254"/>
        </w:trPr>
        <w:tc>
          <w:tcPr>
            <w:tcW w:w="1243" w:type="dxa"/>
          </w:tcPr>
          <w:p w:rsidR="00994792" w:rsidP="00994792" w:rsidRDefault="00994792">
            <w:pPr>
              <w:pStyle w:val="TableParagraph"/>
              <w:spacing w:line="234" w:lineRule="exact"/>
              <w:ind w:left="10" w:right="3"/>
              <w:jc w:val="center"/>
              <w:rPr>
                <w:rFonts w:ascii="Times New Roman"/>
              </w:rPr>
            </w:pPr>
            <w:r>
              <w:rPr>
                <w:rFonts w:ascii="Times New Roman"/>
                <w:spacing w:val="-5"/>
              </w:rPr>
              <w:t>5.</w:t>
            </w:r>
          </w:p>
        </w:tc>
        <w:tc>
          <w:tcPr>
            <w:tcW w:w="3828" w:type="dxa"/>
          </w:tcPr>
          <w:p w:rsidR="00994792" w:rsidP="00994792" w:rsidRDefault="00994792">
            <w:pPr>
              <w:pStyle w:val="TableParagraph"/>
              <w:spacing w:line="234" w:lineRule="exact"/>
              <w:ind w:left="107"/>
              <w:rPr>
                <w:rFonts w:ascii="Times New Roman" w:hAnsi="Times New Roman"/>
              </w:rPr>
            </w:pPr>
            <w:r>
              <w:rPr>
                <w:rFonts w:ascii="Times New Roman" w:hAnsi="Times New Roman"/>
              </w:rPr>
              <w:t>Zatvaranje</w:t>
            </w:r>
            <w:r>
              <w:rPr>
                <w:rFonts w:ascii="Times New Roman" w:hAnsi="Times New Roman"/>
                <w:spacing w:val="-8"/>
              </w:rPr>
              <w:t xml:space="preserve"> </w:t>
            </w:r>
            <w:r>
              <w:rPr>
                <w:rFonts w:ascii="Times New Roman" w:hAnsi="Times New Roman"/>
                <w:spacing w:val="-2"/>
              </w:rPr>
              <w:t>računa</w:t>
            </w:r>
          </w:p>
        </w:tc>
        <w:tc>
          <w:tcPr>
            <w:tcW w:w="2124" w:type="dxa"/>
          </w:tcPr>
          <w:p w:rsidR="00994792" w:rsidP="00994792" w:rsidRDefault="00994792">
            <w:pPr>
              <w:pStyle w:val="TableParagraph"/>
              <w:spacing w:line="234" w:lineRule="exact"/>
              <w:ind w:left="17" w:right="5"/>
              <w:jc w:val="center"/>
              <w:rPr>
                <w:rFonts w:ascii="Times New Roman"/>
              </w:rPr>
            </w:pPr>
            <w:r>
              <w:rPr>
                <w:rFonts w:ascii="Times New Roman"/>
              </w:rPr>
              <w:t xml:space="preserve">19,91 </w:t>
            </w:r>
            <w:r>
              <w:rPr>
                <w:rFonts w:ascii="Times New Roman"/>
                <w:spacing w:val="-5"/>
              </w:rPr>
              <w:t>EUR</w:t>
            </w:r>
          </w:p>
        </w:tc>
        <w:tc>
          <w:tcPr>
            <w:tcW w:w="2093" w:type="dxa"/>
          </w:tcPr>
          <w:p w:rsidR="00994792" w:rsidP="00994792" w:rsidRDefault="00994792">
            <w:pPr>
              <w:pStyle w:val="TableParagraph"/>
              <w:spacing w:line="234" w:lineRule="exact"/>
              <w:ind w:left="19" w:right="5"/>
              <w:jc w:val="center"/>
              <w:rPr>
                <w:rFonts w:ascii="Times New Roman"/>
              </w:rPr>
            </w:pPr>
            <w:r>
              <w:rPr>
                <w:rFonts w:ascii="Times New Roman"/>
              </w:rPr>
              <w:t xml:space="preserve">19,91 </w:t>
            </w:r>
            <w:r>
              <w:rPr>
                <w:rFonts w:ascii="Times New Roman"/>
                <w:spacing w:val="-5"/>
              </w:rPr>
              <w:t>EUR</w:t>
            </w:r>
          </w:p>
        </w:tc>
      </w:tr>
      <w:tr w:rsidR="00994792" w:rsidTr="00994792">
        <w:trPr>
          <w:trHeight w:val="505"/>
        </w:trPr>
        <w:tc>
          <w:tcPr>
            <w:tcW w:w="1243" w:type="dxa"/>
          </w:tcPr>
          <w:p w:rsidR="00994792" w:rsidP="00994792" w:rsidRDefault="00994792">
            <w:pPr>
              <w:pStyle w:val="TableParagraph"/>
              <w:spacing w:line="251" w:lineRule="exact"/>
              <w:ind w:left="10" w:right="3"/>
              <w:jc w:val="center"/>
              <w:rPr>
                <w:rFonts w:ascii="Times New Roman"/>
              </w:rPr>
            </w:pPr>
            <w:r>
              <w:rPr>
                <w:rFonts w:ascii="Times New Roman"/>
                <w:spacing w:val="-5"/>
              </w:rPr>
              <w:t>6.</w:t>
            </w:r>
          </w:p>
        </w:tc>
        <w:tc>
          <w:tcPr>
            <w:tcW w:w="3828" w:type="dxa"/>
          </w:tcPr>
          <w:p w:rsidR="00994792" w:rsidP="00994792" w:rsidRDefault="00994792">
            <w:pPr>
              <w:pStyle w:val="TableParagraph"/>
              <w:spacing w:line="252" w:lineRule="exact"/>
              <w:ind w:left="107"/>
              <w:rPr>
                <w:rFonts w:ascii="Times New Roman" w:hAnsi="Times New Roman"/>
              </w:rPr>
            </w:pPr>
            <w:r>
              <w:rPr>
                <w:rFonts w:ascii="Times New Roman" w:hAnsi="Times New Roman"/>
              </w:rPr>
              <w:t>Materijalni</w:t>
            </w:r>
            <w:r>
              <w:rPr>
                <w:rFonts w:ascii="Times New Roman" w:hAnsi="Times New Roman"/>
                <w:spacing w:val="-7"/>
              </w:rPr>
              <w:t xml:space="preserve"> </w:t>
            </w:r>
            <w:r>
              <w:rPr>
                <w:rFonts w:ascii="Times New Roman" w:hAnsi="Times New Roman"/>
              </w:rPr>
              <w:t>troškovi</w:t>
            </w:r>
            <w:r>
              <w:rPr>
                <w:rFonts w:ascii="Times New Roman" w:hAnsi="Times New Roman"/>
                <w:spacing w:val="-7"/>
              </w:rPr>
              <w:t xml:space="preserve"> </w:t>
            </w:r>
            <w:r>
              <w:rPr>
                <w:rFonts w:ascii="Times New Roman" w:hAnsi="Times New Roman"/>
              </w:rPr>
              <w:t>(pristojbe,</w:t>
            </w:r>
            <w:r>
              <w:rPr>
                <w:rFonts w:ascii="Times New Roman" w:hAnsi="Times New Roman"/>
                <w:spacing w:val="-7"/>
              </w:rPr>
              <w:t xml:space="preserve"> </w:t>
            </w:r>
            <w:r>
              <w:rPr>
                <w:rFonts w:ascii="Times New Roman" w:hAnsi="Times New Roman"/>
              </w:rPr>
              <w:t>poštanski troškovi i dr.)</w:t>
            </w:r>
          </w:p>
        </w:tc>
        <w:tc>
          <w:tcPr>
            <w:tcW w:w="2124" w:type="dxa"/>
          </w:tcPr>
          <w:p w:rsidR="00994792" w:rsidP="00994792" w:rsidRDefault="00994792">
            <w:pPr>
              <w:pStyle w:val="TableParagraph"/>
              <w:spacing w:line="251" w:lineRule="exact"/>
              <w:ind w:left="17"/>
              <w:jc w:val="center"/>
              <w:rPr>
                <w:rFonts w:ascii="Times New Roman"/>
              </w:rPr>
            </w:pPr>
            <w:r>
              <w:rPr>
                <w:rFonts w:ascii="Times New Roman"/>
              </w:rPr>
              <w:t xml:space="preserve">100,00 </w:t>
            </w:r>
            <w:r>
              <w:rPr>
                <w:rFonts w:ascii="Times New Roman"/>
                <w:spacing w:val="-5"/>
              </w:rPr>
              <w:t>EUR</w:t>
            </w:r>
          </w:p>
        </w:tc>
        <w:tc>
          <w:tcPr>
            <w:tcW w:w="2093" w:type="dxa"/>
          </w:tcPr>
          <w:p w:rsidR="00994792" w:rsidP="00994792" w:rsidRDefault="00994792">
            <w:pPr>
              <w:pStyle w:val="TableParagraph"/>
              <w:spacing w:line="251" w:lineRule="exact"/>
              <w:ind w:left="19"/>
              <w:jc w:val="center"/>
              <w:rPr>
                <w:rFonts w:ascii="Times New Roman"/>
              </w:rPr>
            </w:pPr>
            <w:r>
              <w:rPr>
                <w:rFonts w:ascii="Times New Roman"/>
              </w:rPr>
              <w:t xml:space="preserve">100,00 </w:t>
            </w:r>
            <w:r>
              <w:rPr>
                <w:rFonts w:ascii="Times New Roman"/>
                <w:spacing w:val="-5"/>
              </w:rPr>
              <w:t>EUR</w:t>
            </w:r>
          </w:p>
        </w:tc>
      </w:tr>
      <w:tr w:rsidR="00994792" w:rsidTr="00994792">
        <w:trPr>
          <w:trHeight w:val="251"/>
        </w:trPr>
        <w:tc>
          <w:tcPr>
            <w:tcW w:w="1243" w:type="dxa"/>
          </w:tcPr>
          <w:p w:rsidR="00994792" w:rsidP="00994792" w:rsidRDefault="00994792">
            <w:pPr>
              <w:pStyle w:val="TableParagraph"/>
              <w:spacing w:line="232" w:lineRule="exact"/>
              <w:ind w:left="10" w:right="3"/>
              <w:jc w:val="center"/>
              <w:rPr>
                <w:rFonts w:ascii="Times New Roman"/>
              </w:rPr>
            </w:pPr>
            <w:r>
              <w:rPr>
                <w:rFonts w:ascii="Times New Roman"/>
                <w:spacing w:val="-5"/>
              </w:rPr>
              <w:t>7.</w:t>
            </w:r>
          </w:p>
        </w:tc>
        <w:tc>
          <w:tcPr>
            <w:tcW w:w="3828" w:type="dxa"/>
          </w:tcPr>
          <w:p w:rsidR="00994792" w:rsidP="00994792" w:rsidRDefault="00994792">
            <w:pPr>
              <w:pStyle w:val="TableParagraph"/>
              <w:spacing w:line="232" w:lineRule="exact"/>
              <w:ind w:left="107"/>
              <w:rPr>
                <w:rFonts w:ascii="Times New Roman" w:hAnsi="Times New Roman"/>
              </w:rPr>
            </w:pPr>
            <w:r>
              <w:rPr>
                <w:rFonts w:ascii="Times New Roman" w:hAnsi="Times New Roman"/>
              </w:rPr>
              <w:t>Troškovi</w:t>
            </w:r>
            <w:r>
              <w:rPr>
                <w:rFonts w:ascii="Times New Roman" w:hAnsi="Times New Roman"/>
                <w:spacing w:val="-10"/>
              </w:rPr>
              <w:t xml:space="preserve"> </w:t>
            </w:r>
            <w:r>
              <w:rPr>
                <w:rFonts w:ascii="Times New Roman" w:hAnsi="Times New Roman"/>
              </w:rPr>
              <w:t>arhiviranja</w:t>
            </w:r>
            <w:r>
              <w:rPr>
                <w:rFonts w:ascii="Times New Roman" w:hAnsi="Times New Roman"/>
                <w:spacing w:val="-8"/>
              </w:rPr>
              <w:t xml:space="preserve"> </w:t>
            </w:r>
            <w:r>
              <w:rPr>
                <w:rFonts w:ascii="Times New Roman" w:hAnsi="Times New Roman"/>
                <w:spacing w:val="-2"/>
              </w:rPr>
              <w:t>dokumentacije</w:t>
            </w:r>
          </w:p>
        </w:tc>
        <w:tc>
          <w:tcPr>
            <w:tcW w:w="2124" w:type="dxa"/>
          </w:tcPr>
          <w:p w:rsidR="00994792" w:rsidP="00994792" w:rsidRDefault="00994792">
            <w:pPr>
              <w:pStyle w:val="TableParagraph"/>
              <w:spacing w:line="232" w:lineRule="exact"/>
              <w:ind w:left="17"/>
              <w:jc w:val="center"/>
              <w:rPr>
                <w:rFonts w:ascii="Times New Roman"/>
              </w:rPr>
            </w:pPr>
            <w:r>
              <w:rPr>
                <w:rFonts w:ascii="Times New Roman"/>
              </w:rPr>
              <w:t xml:space="preserve">200,00 </w:t>
            </w:r>
            <w:r>
              <w:rPr>
                <w:rFonts w:ascii="Times New Roman"/>
                <w:spacing w:val="-5"/>
              </w:rPr>
              <w:t>EUR</w:t>
            </w:r>
          </w:p>
        </w:tc>
        <w:tc>
          <w:tcPr>
            <w:tcW w:w="2093" w:type="dxa"/>
          </w:tcPr>
          <w:p w:rsidR="00994792" w:rsidP="00994792" w:rsidRDefault="00994792">
            <w:pPr>
              <w:pStyle w:val="TableParagraph"/>
              <w:spacing w:line="232" w:lineRule="exact"/>
              <w:ind w:left="19"/>
              <w:jc w:val="center"/>
              <w:rPr>
                <w:rFonts w:ascii="Times New Roman"/>
              </w:rPr>
            </w:pPr>
            <w:r>
              <w:rPr>
                <w:rFonts w:ascii="Times New Roman"/>
              </w:rPr>
              <w:t xml:space="preserve">200,00 </w:t>
            </w:r>
            <w:r>
              <w:rPr>
                <w:rFonts w:ascii="Times New Roman"/>
                <w:spacing w:val="-5"/>
              </w:rPr>
              <w:t>EUR</w:t>
            </w:r>
          </w:p>
        </w:tc>
      </w:tr>
      <w:tr w:rsidR="00994792" w:rsidTr="00994792">
        <w:trPr>
          <w:trHeight w:val="760"/>
        </w:trPr>
        <w:tc>
          <w:tcPr>
            <w:tcW w:w="1243" w:type="dxa"/>
          </w:tcPr>
          <w:p w:rsidR="00994792" w:rsidP="00994792" w:rsidRDefault="00994792">
            <w:pPr>
              <w:pStyle w:val="TableParagraph"/>
              <w:spacing w:line="252" w:lineRule="exact"/>
              <w:ind w:left="10" w:right="3"/>
              <w:jc w:val="center"/>
              <w:rPr>
                <w:rFonts w:ascii="Times New Roman"/>
              </w:rPr>
            </w:pPr>
            <w:r>
              <w:rPr>
                <w:rFonts w:ascii="Times New Roman"/>
                <w:spacing w:val="-5"/>
              </w:rPr>
              <w:t>8.</w:t>
            </w:r>
          </w:p>
        </w:tc>
        <w:tc>
          <w:tcPr>
            <w:tcW w:w="3828" w:type="dxa"/>
          </w:tcPr>
          <w:p w:rsidR="00994792" w:rsidP="00994792" w:rsidRDefault="00994792">
            <w:pPr>
              <w:pStyle w:val="TableParagraph"/>
              <w:spacing w:line="252" w:lineRule="exact"/>
              <w:ind w:left="107"/>
              <w:rPr>
                <w:rFonts w:ascii="Times New Roman" w:hAnsi="Times New Roman"/>
              </w:rPr>
            </w:pPr>
            <w:r>
              <w:rPr>
                <w:rFonts w:ascii="Times New Roman" w:hAnsi="Times New Roman"/>
              </w:rPr>
              <w:t>Nagrada</w:t>
            </w:r>
            <w:r>
              <w:rPr>
                <w:rFonts w:ascii="Times New Roman" w:hAnsi="Times New Roman"/>
                <w:spacing w:val="41"/>
              </w:rPr>
              <w:t xml:space="preserve">  </w:t>
            </w:r>
            <w:r>
              <w:rPr>
                <w:rFonts w:ascii="Times New Roman" w:hAnsi="Times New Roman"/>
              </w:rPr>
              <w:t>stečajnog</w:t>
            </w:r>
            <w:r>
              <w:rPr>
                <w:rFonts w:ascii="Times New Roman" w:hAnsi="Times New Roman"/>
                <w:spacing w:val="41"/>
              </w:rPr>
              <w:t xml:space="preserve">  </w:t>
            </w:r>
            <w:r>
              <w:rPr>
                <w:rFonts w:ascii="Times New Roman" w:hAnsi="Times New Roman"/>
              </w:rPr>
              <w:t>upravitelja</w:t>
            </w:r>
            <w:r>
              <w:rPr>
                <w:rFonts w:ascii="Times New Roman" w:hAnsi="Times New Roman"/>
                <w:spacing w:val="42"/>
              </w:rPr>
              <w:t xml:space="preserve">  </w:t>
            </w:r>
            <w:r>
              <w:rPr>
                <w:rFonts w:ascii="Times New Roman" w:hAnsi="Times New Roman"/>
              </w:rPr>
              <w:t>–</w:t>
            </w:r>
            <w:r>
              <w:rPr>
                <w:rFonts w:ascii="Times New Roman" w:hAnsi="Times New Roman"/>
                <w:spacing w:val="42"/>
              </w:rPr>
              <w:t xml:space="preserve">  </w:t>
            </w:r>
            <w:r>
              <w:rPr>
                <w:rFonts w:ascii="Times New Roman" w:hAnsi="Times New Roman"/>
                <w:spacing w:val="-5"/>
              </w:rPr>
              <w:t>za</w:t>
            </w:r>
          </w:p>
          <w:p w:rsidR="00994792" w:rsidP="00994792" w:rsidRDefault="00994792">
            <w:pPr>
              <w:pStyle w:val="TableParagraph"/>
              <w:spacing w:line="252" w:lineRule="exact"/>
              <w:ind w:left="107"/>
              <w:rPr>
                <w:rFonts w:ascii="Times New Roman" w:hAnsi="Times New Roman"/>
              </w:rPr>
            </w:pPr>
            <w:r>
              <w:rPr>
                <w:rFonts w:ascii="Times New Roman" w:hAnsi="Times New Roman"/>
              </w:rPr>
              <w:t>vrijednost</w:t>
            </w:r>
            <w:r>
              <w:rPr>
                <w:rFonts w:ascii="Times New Roman" w:hAnsi="Times New Roman"/>
                <w:spacing w:val="26"/>
              </w:rPr>
              <w:t xml:space="preserve"> </w:t>
            </w:r>
            <w:r>
              <w:rPr>
                <w:rFonts w:ascii="Times New Roman" w:hAnsi="Times New Roman"/>
              </w:rPr>
              <w:t>stečajne</w:t>
            </w:r>
            <w:r>
              <w:rPr>
                <w:rFonts w:ascii="Times New Roman" w:hAnsi="Times New Roman"/>
                <w:spacing w:val="25"/>
              </w:rPr>
              <w:t xml:space="preserve"> </w:t>
            </w:r>
            <w:r>
              <w:rPr>
                <w:rFonts w:ascii="Times New Roman" w:hAnsi="Times New Roman"/>
              </w:rPr>
              <w:t>mase</w:t>
            </w:r>
            <w:r>
              <w:rPr>
                <w:rFonts w:ascii="Times New Roman" w:hAnsi="Times New Roman"/>
                <w:spacing w:val="25"/>
              </w:rPr>
              <w:t xml:space="preserve"> </w:t>
            </w:r>
            <w:r>
              <w:rPr>
                <w:rFonts w:ascii="Times New Roman" w:hAnsi="Times New Roman"/>
              </w:rPr>
              <w:t>do</w:t>
            </w:r>
            <w:r>
              <w:rPr>
                <w:rFonts w:ascii="Times New Roman" w:hAnsi="Times New Roman"/>
                <w:spacing w:val="26"/>
              </w:rPr>
              <w:t xml:space="preserve"> </w:t>
            </w:r>
            <w:r>
              <w:rPr>
                <w:rFonts w:ascii="Times New Roman" w:hAnsi="Times New Roman"/>
              </w:rPr>
              <w:t xml:space="preserve">100.000,00 </w:t>
            </w:r>
            <w:r>
              <w:rPr>
                <w:rFonts w:ascii="Times New Roman" w:hAnsi="Times New Roman"/>
                <w:spacing w:val="-6"/>
              </w:rPr>
              <w:t>KN</w:t>
            </w:r>
          </w:p>
        </w:tc>
        <w:tc>
          <w:tcPr>
            <w:tcW w:w="2124" w:type="dxa"/>
          </w:tcPr>
          <w:p w:rsidR="00994792" w:rsidP="00994792" w:rsidRDefault="00994792">
            <w:pPr>
              <w:pStyle w:val="TableParagraph"/>
              <w:spacing w:line="252" w:lineRule="exact"/>
              <w:ind w:left="17" w:right="2"/>
              <w:jc w:val="center"/>
              <w:rPr>
                <w:rFonts w:ascii="Times New Roman"/>
              </w:rPr>
            </w:pPr>
            <w:r>
              <w:rPr>
                <w:rFonts w:ascii="Times New Roman"/>
              </w:rPr>
              <w:t xml:space="preserve">2.282,83 </w:t>
            </w:r>
            <w:r>
              <w:rPr>
                <w:rFonts w:ascii="Times New Roman"/>
                <w:spacing w:val="-5"/>
              </w:rPr>
              <w:t>EUR</w:t>
            </w:r>
          </w:p>
        </w:tc>
        <w:tc>
          <w:tcPr>
            <w:tcW w:w="2093" w:type="dxa"/>
          </w:tcPr>
          <w:p w:rsidR="00994792" w:rsidP="00994792" w:rsidRDefault="00994792">
            <w:pPr>
              <w:pStyle w:val="TableParagraph"/>
              <w:spacing w:line="252" w:lineRule="exact"/>
              <w:ind w:left="19" w:right="2"/>
              <w:jc w:val="center"/>
              <w:rPr>
                <w:rFonts w:ascii="Times New Roman"/>
              </w:rPr>
            </w:pPr>
            <w:r>
              <w:rPr>
                <w:rFonts w:ascii="Times New Roman"/>
              </w:rPr>
              <w:t xml:space="preserve">2.282,83 </w:t>
            </w:r>
            <w:r>
              <w:rPr>
                <w:rFonts w:ascii="Times New Roman"/>
                <w:spacing w:val="-5"/>
              </w:rPr>
              <w:t>EUR</w:t>
            </w:r>
          </w:p>
        </w:tc>
      </w:tr>
      <w:tr w:rsidR="00994792" w:rsidTr="00994792">
        <w:trPr>
          <w:trHeight w:val="275"/>
        </w:trPr>
        <w:tc>
          <w:tcPr>
            <w:tcW w:w="1243" w:type="dxa"/>
          </w:tcPr>
          <w:p w:rsidR="00994792" w:rsidP="00994792" w:rsidRDefault="00994792">
            <w:pPr>
              <w:pStyle w:val="TableParagraph"/>
              <w:spacing w:line="251" w:lineRule="exact"/>
              <w:ind w:left="10" w:right="2"/>
              <w:jc w:val="center"/>
              <w:rPr>
                <w:rFonts w:ascii="Times New Roman"/>
              </w:rPr>
            </w:pPr>
            <w:r>
              <w:rPr>
                <w:rFonts w:ascii="Times New Roman"/>
                <w:spacing w:val="-2"/>
              </w:rPr>
              <w:t>Ukupno:</w:t>
            </w:r>
          </w:p>
        </w:tc>
        <w:tc>
          <w:tcPr>
            <w:tcW w:w="3828" w:type="dxa"/>
          </w:tcPr>
          <w:p w:rsidR="00994792" w:rsidP="00994792" w:rsidRDefault="00994792">
            <w:pPr>
              <w:pStyle w:val="TableParagraph"/>
              <w:rPr>
                <w:rFonts w:ascii="Times New Roman"/>
                <w:sz w:val="20"/>
              </w:rPr>
            </w:pPr>
          </w:p>
        </w:tc>
        <w:tc>
          <w:tcPr>
            <w:tcW w:w="2124" w:type="dxa"/>
          </w:tcPr>
          <w:p w:rsidR="00994792" w:rsidP="00994792" w:rsidRDefault="00994792">
            <w:pPr>
              <w:pStyle w:val="TableParagraph"/>
              <w:rPr>
                <w:rFonts w:ascii="Times New Roman"/>
                <w:sz w:val="20"/>
              </w:rPr>
            </w:pPr>
          </w:p>
        </w:tc>
        <w:tc>
          <w:tcPr>
            <w:tcW w:w="2093" w:type="dxa"/>
          </w:tcPr>
          <w:p w:rsidR="00994792" w:rsidP="00994792" w:rsidRDefault="00994792">
            <w:pPr>
              <w:pStyle w:val="TableParagraph"/>
              <w:spacing w:line="251" w:lineRule="exact"/>
              <w:ind w:left="19" w:right="2"/>
              <w:jc w:val="center"/>
              <w:rPr>
                <w:rFonts w:ascii="Times New Roman"/>
              </w:rPr>
            </w:pPr>
            <w:r>
              <w:rPr>
                <w:rFonts w:ascii="Times New Roman"/>
              </w:rPr>
              <w:t xml:space="preserve">3.720,41 </w:t>
            </w:r>
            <w:r>
              <w:rPr>
                <w:rFonts w:ascii="Times New Roman"/>
                <w:spacing w:val="-5"/>
              </w:rPr>
              <w:t>EUR</w:t>
            </w:r>
          </w:p>
        </w:tc>
      </w:tr>
    </w:tbl>
    <w:p w:rsidR="00994792" w:rsidP="00994792" w:rsidRDefault="00994792">
      <w:pPr>
        <w:pStyle w:val="Tijeloteksta"/>
        <w:spacing w:before="4"/>
      </w:pPr>
    </w:p>
    <w:p w:rsidR="00994792" w:rsidP="00994792" w:rsidRDefault="00994792">
      <w:pPr>
        <w:pStyle w:val="Tijeloteksta"/>
        <w:spacing w:before="1"/>
        <w:ind w:left="116" w:right="417"/>
      </w:pPr>
      <w:r>
        <w:t xml:space="preserve">Navedeni iznosi okvirno su očekivani pod pretpostavkom trajanja stečajnog postupka 12 </w:t>
      </w:r>
      <w:r>
        <w:rPr>
          <w:spacing w:val="-2"/>
        </w:rPr>
        <w:t>mjeseci.</w:t>
      </w:r>
    </w:p>
    <w:p w:rsidR="00994792" w:rsidP="00994792" w:rsidRDefault="00994792">
      <w:pPr>
        <w:pStyle w:val="Tijeloteksta"/>
        <w:ind w:left="116" w:right="419"/>
      </w:pPr>
      <w:r>
        <w:t>Međutim stvarno nastali troškovi, kao i trajanje stečajnog postupka, mogu značajno odstupati od predviđenog u ovom predračunu.</w:t>
      </w:r>
    </w:p>
    <w:p w:rsidR="00994792" w:rsidP="00994792" w:rsidRDefault="00994792">
      <w:pPr>
        <w:pStyle w:val="Tijeloteksta"/>
      </w:pPr>
    </w:p>
    <w:p w:rsidRPr="00403E38" w:rsidR="00994792" w:rsidP="00994792" w:rsidRDefault="00994792">
      <w:pPr>
        <w:pStyle w:val="Odlomakpopisa"/>
        <w:widowControl w:val="false"/>
        <w:numPr>
          <w:ilvl w:val="0"/>
          <w:numId w:val="24"/>
        </w:numPr>
        <w:tabs>
          <w:tab w:val="left" w:pos="409"/>
        </w:tabs>
        <w:autoSpaceDE w:val="false"/>
        <w:autoSpaceDN w:val="false"/>
        <w:spacing w:after="0" w:line="240" w:lineRule="auto"/>
        <w:ind w:left="409" w:hanging="293"/>
        <w:contextualSpacing w:val="false"/>
        <w:rPr>
          <w:rFonts w:ascii="Arial" w:hAnsi="Arial" w:cs="Arial"/>
          <w:sz w:val="24"/>
        </w:rPr>
      </w:pPr>
      <w:r w:rsidRPr="00403E38">
        <w:rPr>
          <w:rFonts w:ascii="Arial" w:hAnsi="Arial" w:cs="Arial"/>
          <w:sz w:val="24"/>
        </w:rPr>
        <w:t>Prijedlog</w:t>
      </w:r>
      <w:r w:rsidRPr="00403E38">
        <w:rPr>
          <w:rFonts w:ascii="Arial" w:hAnsi="Arial" w:cs="Arial"/>
          <w:spacing w:val="-1"/>
          <w:sz w:val="24"/>
        </w:rPr>
        <w:t xml:space="preserve"> </w:t>
      </w:r>
      <w:r w:rsidRPr="00403E38">
        <w:rPr>
          <w:rFonts w:ascii="Arial" w:hAnsi="Arial" w:cs="Arial"/>
          <w:spacing w:val="-2"/>
          <w:sz w:val="24"/>
        </w:rPr>
        <w:t>odluka:</w:t>
      </w:r>
    </w:p>
    <w:p w:rsidRPr="00403E38" w:rsidR="00994792" w:rsidP="00994792" w:rsidRDefault="00994792">
      <w:pPr>
        <w:pStyle w:val="Tijeloteksta"/>
        <w:spacing w:before="120"/>
        <w:rPr>
          <w:rFonts w:cs="Arial"/>
        </w:rPr>
      </w:pPr>
    </w:p>
    <w:p w:rsidRPr="000108A8" w:rsidR="00994792" w:rsidP="00994792" w:rsidRDefault="00994792">
      <w:pPr>
        <w:pStyle w:val="Odlomakpopisa"/>
        <w:widowControl w:val="false"/>
        <w:numPr>
          <w:ilvl w:val="1"/>
          <w:numId w:val="24"/>
        </w:numPr>
        <w:tabs>
          <w:tab w:val="left" w:pos="1046"/>
        </w:tabs>
        <w:autoSpaceDE w:val="false"/>
        <w:autoSpaceDN w:val="false"/>
        <w:spacing w:after="0" w:line="240" w:lineRule="auto"/>
        <w:ind w:left="1046" w:hanging="376"/>
        <w:contextualSpacing w:val="false"/>
        <w:rPr>
          <w:rFonts w:ascii="Arial" w:hAnsi="Arial" w:cs="Arial"/>
          <w:sz w:val="24"/>
        </w:rPr>
      </w:pPr>
      <w:r w:rsidRPr="00403E38">
        <w:rPr>
          <w:rFonts w:ascii="Arial" w:hAnsi="Arial" w:cs="Arial"/>
          <w:sz w:val="24"/>
        </w:rPr>
        <w:t>Prihvaća</w:t>
      </w:r>
      <w:r w:rsidRPr="00403E38">
        <w:rPr>
          <w:rFonts w:ascii="Arial" w:hAnsi="Arial" w:cs="Arial"/>
          <w:spacing w:val="-2"/>
          <w:sz w:val="24"/>
        </w:rPr>
        <w:t xml:space="preserve"> </w:t>
      </w:r>
      <w:r w:rsidRPr="00403E38">
        <w:rPr>
          <w:rFonts w:ascii="Arial" w:hAnsi="Arial" w:cs="Arial"/>
          <w:sz w:val="24"/>
        </w:rPr>
        <w:t>se Izvješće</w:t>
      </w:r>
      <w:r w:rsidRPr="00403E38">
        <w:rPr>
          <w:rFonts w:ascii="Arial" w:hAnsi="Arial" w:cs="Arial"/>
          <w:spacing w:val="-2"/>
          <w:sz w:val="24"/>
        </w:rPr>
        <w:t xml:space="preserve"> </w:t>
      </w:r>
      <w:r w:rsidRPr="00403E38">
        <w:rPr>
          <w:rFonts w:ascii="Arial" w:hAnsi="Arial" w:cs="Arial"/>
          <w:sz w:val="24"/>
        </w:rPr>
        <w:t>stečajnog</w:t>
      </w:r>
      <w:r w:rsidRPr="00403E38">
        <w:rPr>
          <w:rFonts w:ascii="Arial" w:hAnsi="Arial" w:cs="Arial"/>
          <w:spacing w:val="-1"/>
          <w:sz w:val="24"/>
        </w:rPr>
        <w:t xml:space="preserve"> </w:t>
      </w:r>
      <w:r w:rsidRPr="00403E38">
        <w:rPr>
          <w:rFonts w:ascii="Arial" w:hAnsi="Arial" w:cs="Arial"/>
          <w:spacing w:val="-2"/>
          <w:sz w:val="24"/>
        </w:rPr>
        <w:t>upravitelja.</w:t>
      </w:r>
    </w:p>
    <w:p w:rsidRPr="000108A8" w:rsidR="00994792" w:rsidP="00994792" w:rsidRDefault="00994792">
      <w:pPr>
        <w:pStyle w:val="Odlomakpopisa"/>
        <w:widowControl w:val="false"/>
        <w:numPr>
          <w:ilvl w:val="1"/>
          <w:numId w:val="24"/>
        </w:numPr>
        <w:tabs>
          <w:tab w:val="left" w:pos="1046"/>
        </w:tabs>
        <w:autoSpaceDE w:val="false"/>
        <w:autoSpaceDN w:val="false"/>
        <w:spacing w:after="0" w:line="240" w:lineRule="auto"/>
        <w:ind w:left="1046" w:hanging="376"/>
        <w:contextualSpacing w:val="false"/>
        <w:rPr>
          <w:rFonts w:ascii="Arial" w:hAnsi="Arial" w:cs="Arial"/>
          <w:sz w:val="24"/>
        </w:rPr>
      </w:pPr>
      <w:r w:rsidRPr="00403E38">
        <w:rPr>
          <w:rFonts w:ascii="Arial" w:hAnsi="Arial" w:cs="Arial"/>
          <w:sz w:val="24"/>
        </w:rPr>
        <w:t>Prihvaćaju</w:t>
      </w:r>
      <w:r w:rsidRPr="00403E38">
        <w:rPr>
          <w:rFonts w:ascii="Arial" w:hAnsi="Arial" w:cs="Arial"/>
          <w:spacing w:val="-3"/>
          <w:sz w:val="24"/>
        </w:rPr>
        <w:t xml:space="preserve"> </w:t>
      </w:r>
      <w:r w:rsidRPr="00403E38">
        <w:rPr>
          <w:rFonts w:ascii="Arial" w:hAnsi="Arial" w:cs="Arial"/>
          <w:sz w:val="24"/>
        </w:rPr>
        <w:t>se</w:t>
      </w:r>
      <w:r w:rsidRPr="00403E38">
        <w:rPr>
          <w:rFonts w:ascii="Arial" w:hAnsi="Arial" w:cs="Arial"/>
          <w:spacing w:val="-1"/>
          <w:sz w:val="24"/>
        </w:rPr>
        <w:t xml:space="preserve"> </w:t>
      </w:r>
      <w:r w:rsidRPr="00403E38">
        <w:rPr>
          <w:rFonts w:ascii="Arial" w:hAnsi="Arial" w:cs="Arial"/>
          <w:sz w:val="24"/>
        </w:rPr>
        <w:t>dosada</w:t>
      </w:r>
      <w:r w:rsidRPr="00403E38">
        <w:rPr>
          <w:rFonts w:ascii="Arial" w:hAnsi="Arial" w:cs="Arial"/>
          <w:spacing w:val="-2"/>
          <w:sz w:val="24"/>
        </w:rPr>
        <w:t xml:space="preserve"> </w:t>
      </w:r>
      <w:r w:rsidRPr="00403E38">
        <w:rPr>
          <w:rFonts w:ascii="Arial" w:hAnsi="Arial" w:cs="Arial"/>
          <w:sz w:val="24"/>
        </w:rPr>
        <w:t>poduzete</w:t>
      </w:r>
      <w:r w:rsidRPr="00403E38">
        <w:rPr>
          <w:rFonts w:ascii="Arial" w:hAnsi="Arial" w:cs="Arial"/>
          <w:spacing w:val="-1"/>
          <w:sz w:val="24"/>
        </w:rPr>
        <w:t xml:space="preserve"> </w:t>
      </w:r>
      <w:r w:rsidRPr="00403E38">
        <w:rPr>
          <w:rFonts w:ascii="Arial" w:hAnsi="Arial" w:cs="Arial"/>
          <w:sz w:val="24"/>
        </w:rPr>
        <w:t>radnje</w:t>
      </w:r>
      <w:r w:rsidRPr="00403E38">
        <w:rPr>
          <w:rFonts w:ascii="Arial" w:hAnsi="Arial" w:cs="Arial"/>
          <w:spacing w:val="-1"/>
          <w:sz w:val="24"/>
        </w:rPr>
        <w:t xml:space="preserve"> </w:t>
      </w:r>
      <w:r w:rsidRPr="00403E38">
        <w:rPr>
          <w:rFonts w:ascii="Arial" w:hAnsi="Arial" w:cs="Arial"/>
          <w:sz w:val="24"/>
        </w:rPr>
        <w:t xml:space="preserve">stečajnog </w:t>
      </w:r>
      <w:r w:rsidRPr="00403E38">
        <w:rPr>
          <w:rFonts w:ascii="Arial" w:hAnsi="Arial" w:cs="Arial"/>
          <w:spacing w:val="-2"/>
          <w:sz w:val="24"/>
        </w:rPr>
        <w:t>upravitelja.</w:t>
      </w:r>
    </w:p>
    <w:p w:rsidRPr="00403E38" w:rsidR="00994792" w:rsidP="000108A8" w:rsidRDefault="00994792">
      <w:pPr>
        <w:pStyle w:val="Odlomakpopisa"/>
        <w:widowControl w:val="false"/>
        <w:numPr>
          <w:ilvl w:val="1"/>
          <w:numId w:val="24"/>
        </w:numPr>
        <w:tabs>
          <w:tab w:val="left" w:pos="1047"/>
        </w:tabs>
        <w:autoSpaceDE w:val="false"/>
        <w:autoSpaceDN w:val="false"/>
        <w:spacing w:after="0" w:line="240" w:lineRule="auto"/>
        <w:ind w:left="1047" w:right="417" w:hanging="377"/>
        <w:contextualSpacing w:val="false"/>
        <w:rPr>
          <w:rFonts w:ascii="Arial" w:hAnsi="Arial" w:cs="Arial"/>
          <w:sz w:val="24"/>
        </w:rPr>
      </w:pPr>
      <w:r w:rsidRPr="00403E38">
        <w:rPr>
          <w:rFonts w:ascii="Arial" w:hAnsi="Arial" w:cs="Arial"/>
          <w:sz w:val="24"/>
        </w:rPr>
        <w:t>Prihvaća</w:t>
      </w:r>
      <w:r w:rsidRPr="00403E38">
        <w:rPr>
          <w:rFonts w:ascii="Arial" w:hAnsi="Arial" w:cs="Arial"/>
          <w:spacing w:val="-15"/>
          <w:sz w:val="24"/>
        </w:rPr>
        <w:t xml:space="preserve"> </w:t>
      </w:r>
      <w:r w:rsidRPr="00403E38">
        <w:rPr>
          <w:rFonts w:ascii="Arial" w:hAnsi="Arial" w:cs="Arial"/>
          <w:sz w:val="24"/>
        </w:rPr>
        <w:t>se</w:t>
      </w:r>
      <w:r w:rsidRPr="00403E38">
        <w:rPr>
          <w:rFonts w:ascii="Arial" w:hAnsi="Arial" w:cs="Arial"/>
          <w:spacing w:val="-15"/>
          <w:sz w:val="24"/>
        </w:rPr>
        <w:t xml:space="preserve"> </w:t>
      </w:r>
      <w:r w:rsidRPr="00403E38">
        <w:rPr>
          <w:rFonts w:ascii="Arial" w:hAnsi="Arial" w:cs="Arial"/>
          <w:sz w:val="24"/>
        </w:rPr>
        <w:t>Ugovor</w:t>
      </w:r>
      <w:r w:rsidRPr="00403E38">
        <w:rPr>
          <w:rFonts w:ascii="Arial" w:hAnsi="Arial" w:cs="Arial"/>
          <w:spacing w:val="-15"/>
          <w:sz w:val="24"/>
        </w:rPr>
        <w:t xml:space="preserve"> </w:t>
      </w:r>
      <w:r w:rsidRPr="00403E38">
        <w:rPr>
          <w:rFonts w:ascii="Arial" w:hAnsi="Arial" w:cs="Arial"/>
          <w:sz w:val="24"/>
        </w:rPr>
        <w:t>o</w:t>
      </w:r>
      <w:r w:rsidRPr="00403E38">
        <w:rPr>
          <w:rFonts w:ascii="Arial" w:hAnsi="Arial" w:cs="Arial"/>
          <w:spacing w:val="-15"/>
          <w:sz w:val="24"/>
        </w:rPr>
        <w:t xml:space="preserve"> </w:t>
      </w:r>
      <w:r w:rsidRPr="00403E38">
        <w:rPr>
          <w:rFonts w:ascii="Arial" w:hAnsi="Arial" w:cs="Arial"/>
          <w:sz w:val="24"/>
        </w:rPr>
        <w:t>vođenju</w:t>
      </w:r>
      <w:r w:rsidRPr="00403E38">
        <w:rPr>
          <w:rFonts w:ascii="Arial" w:hAnsi="Arial" w:cs="Arial"/>
          <w:spacing w:val="-15"/>
          <w:sz w:val="24"/>
        </w:rPr>
        <w:t xml:space="preserve"> </w:t>
      </w:r>
      <w:r w:rsidRPr="00403E38">
        <w:rPr>
          <w:rFonts w:ascii="Arial" w:hAnsi="Arial" w:cs="Arial"/>
          <w:sz w:val="24"/>
        </w:rPr>
        <w:t>knjigovodstvenih</w:t>
      </w:r>
      <w:r w:rsidRPr="00403E38">
        <w:rPr>
          <w:rFonts w:ascii="Arial" w:hAnsi="Arial" w:cs="Arial"/>
          <w:spacing w:val="-15"/>
          <w:sz w:val="24"/>
        </w:rPr>
        <w:t xml:space="preserve"> </w:t>
      </w:r>
      <w:r w:rsidRPr="00403E38">
        <w:rPr>
          <w:rFonts w:ascii="Arial" w:hAnsi="Arial" w:cs="Arial"/>
          <w:sz w:val="24"/>
        </w:rPr>
        <w:t>poslova</w:t>
      </w:r>
      <w:r w:rsidRPr="00403E38">
        <w:rPr>
          <w:rFonts w:ascii="Arial" w:hAnsi="Arial" w:cs="Arial"/>
          <w:spacing w:val="-15"/>
          <w:sz w:val="24"/>
        </w:rPr>
        <w:t xml:space="preserve"> </w:t>
      </w:r>
      <w:r w:rsidRPr="00403E38">
        <w:rPr>
          <w:rFonts w:ascii="Arial" w:hAnsi="Arial" w:cs="Arial"/>
          <w:sz w:val="24"/>
        </w:rPr>
        <w:t>za</w:t>
      </w:r>
      <w:r w:rsidRPr="00403E38">
        <w:rPr>
          <w:rFonts w:ascii="Arial" w:hAnsi="Arial" w:cs="Arial"/>
          <w:spacing w:val="-15"/>
          <w:sz w:val="24"/>
        </w:rPr>
        <w:t xml:space="preserve"> </w:t>
      </w:r>
      <w:r w:rsidRPr="00403E38">
        <w:rPr>
          <w:rFonts w:ascii="Arial" w:hAnsi="Arial" w:cs="Arial"/>
          <w:sz w:val="24"/>
        </w:rPr>
        <w:t>dužnika</w:t>
      </w:r>
      <w:r w:rsidRPr="00403E38">
        <w:rPr>
          <w:rFonts w:ascii="Arial" w:hAnsi="Arial" w:cs="Arial"/>
          <w:spacing w:val="-15"/>
          <w:sz w:val="24"/>
        </w:rPr>
        <w:t xml:space="preserve"> </w:t>
      </w:r>
      <w:r w:rsidRPr="00403E38">
        <w:rPr>
          <w:rFonts w:ascii="Arial" w:hAnsi="Arial" w:cs="Arial"/>
          <w:sz w:val="24"/>
        </w:rPr>
        <w:t>sklopljen</w:t>
      </w:r>
      <w:r w:rsidRPr="00403E38">
        <w:rPr>
          <w:rFonts w:ascii="Arial" w:hAnsi="Arial" w:cs="Arial"/>
          <w:spacing w:val="-15"/>
          <w:sz w:val="24"/>
        </w:rPr>
        <w:t xml:space="preserve"> </w:t>
      </w:r>
      <w:r w:rsidRPr="00403E38">
        <w:rPr>
          <w:rFonts w:ascii="Arial" w:hAnsi="Arial" w:cs="Arial"/>
          <w:sz w:val="24"/>
        </w:rPr>
        <w:t>sa</w:t>
      </w:r>
      <w:r w:rsidRPr="00403E38">
        <w:rPr>
          <w:rFonts w:ascii="Arial" w:hAnsi="Arial" w:cs="Arial"/>
          <w:spacing w:val="-15"/>
          <w:sz w:val="24"/>
        </w:rPr>
        <w:t xml:space="preserve"> </w:t>
      </w:r>
      <w:r w:rsidRPr="00403E38">
        <w:rPr>
          <w:rFonts w:ascii="Arial" w:hAnsi="Arial" w:cs="Arial"/>
          <w:sz w:val="24"/>
        </w:rPr>
        <w:t>DDS usluge d.o.o., Zagreb (Grad Zagreb), Ulica Crvenog križa 13, OIB:22875956904.</w:t>
      </w:r>
    </w:p>
    <w:p w:rsidRPr="00403E38" w:rsidR="00994792" w:rsidP="000108A8" w:rsidRDefault="00994792">
      <w:pPr>
        <w:pStyle w:val="Odlomakpopisa"/>
        <w:widowControl w:val="false"/>
        <w:numPr>
          <w:ilvl w:val="1"/>
          <w:numId w:val="24"/>
        </w:numPr>
        <w:tabs>
          <w:tab w:val="left" w:pos="1046"/>
        </w:tabs>
        <w:autoSpaceDE w:val="false"/>
        <w:autoSpaceDN w:val="false"/>
        <w:spacing w:after="0" w:line="240" w:lineRule="auto"/>
        <w:ind w:left="1046" w:hanging="376"/>
        <w:contextualSpacing w:val="false"/>
        <w:rPr>
          <w:rFonts w:ascii="Arial" w:hAnsi="Arial" w:cs="Arial"/>
          <w:sz w:val="24"/>
        </w:rPr>
      </w:pPr>
      <w:r w:rsidRPr="00403E38">
        <w:rPr>
          <w:rFonts w:ascii="Arial" w:hAnsi="Arial" w:cs="Arial"/>
          <w:sz w:val="24"/>
        </w:rPr>
        <w:t>Nema</w:t>
      </w:r>
      <w:r w:rsidRPr="00403E38">
        <w:rPr>
          <w:rFonts w:ascii="Arial" w:hAnsi="Arial" w:cs="Arial"/>
          <w:spacing w:val="-3"/>
          <w:sz w:val="24"/>
        </w:rPr>
        <w:t xml:space="preserve"> </w:t>
      </w:r>
      <w:r w:rsidRPr="00403E38">
        <w:rPr>
          <w:rFonts w:ascii="Arial" w:hAnsi="Arial" w:cs="Arial"/>
          <w:sz w:val="24"/>
        </w:rPr>
        <w:t>mogućnosti za</w:t>
      </w:r>
      <w:r w:rsidRPr="00403E38">
        <w:rPr>
          <w:rFonts w:ascii="Arial" w:hAnsi="Arial" w:cs="Arial"/>
          <w:spacing w:val="-3"/>
          <w:sz w:val="24"/>
        </w:rPr>
        <w:t xml:space="preserve"> </w:t>
      </w:r>
      <w:r w:rsidRPr="00403E38">
        <w:rPr>
          <w:rFonts w:ascii="Arial" w:hAnsi="Arial" w:cs="Arial"/>
          <w:sz w:val="24"/>
        </w:rPr>
        <w:t xml:space="preserve">nastavak </w:t>
      </w:r>
      <w:r w:rsidRPr="00403E38">
        <w:rPr>
          <w:rFonts w:ascii="Arial" w:hAnsi="Arial" w:cs="Arial"/>
          <w:spacing w:val="-2"/>
          <w:sz w:val="24"/>
        </w:rPr>
        <w:t>poslovanja.</w:t>
      </w:r>
    </w:p>
    <w:p w:rsidR="00994792" w:rsidP="00994792" w:rsidRDefault="00994792">
      <w:pPr>
        <w:rPr>
          <w:sz w:val="24"/>
        </w:rPr>
        <w:sectPr w:rsidR="00994792">
          <w:pgSz w:w="11910" w:h="16840"/>
          <w:pgMar w:top="880" w:right="1000" w:bottom="280" w:left="1300" w:header="434" w:footer="0" w:gutter="0"/>
          <w:cols w:space="720"/>
        </w:sectPr>
      </w:pPr>
    </w:p>
    <w:p w:rsidR="00994792" w:rsidP="00994792" w:rsidRDefault="00994792">
      <w:pPr>
        <w:pStyle w:val="Tijeloteksta"/>
        <w:spacing w:before="79"/>
      </w:pPr>
    </w:p>
    <w:p w:rsidRPr="00403E38" w:rsidR="00994792" w:rsidP="00994792" w:rsidRDefault="00994792">
      <w:pPr>
        <w:pStyle w:val="Odlomakpopisa"/>
        <w:widowControl w:val="false"/>
        <w:numPr>
          <w:ilvl w:val="1"/>
          <w:numId w:val="24"/>
        </w:numPr>
        <w:tabs>
          <w:tab w:val="left" w:pos="1047"/>
        </w:tabs>
        <w:autoSpaceDE w:val="false"/>
        <w:autoSpaceDN w:val="false"/>
        <w:spacing w:before="1" w:after="0" w:line="240" w:lineRule="auto"/>
        <w:ind w:left="1047" w:right="415" w:hanging="377"/>
        <w:contextualSpacing w:val="false"/>
        <w:jc w:val="both"/>
        <w:rPr>
          <w:rFonts w:ascii="Arial" w:hAnsi="Arial" w:cs="Arial"/>
          <w:sz w:val="24"/>
        </w:rPr>
      </w:pPr>
      <w:r w:rsidRPr="00403E38">
        <w:rPr>
          <w:rFonts w:ascii="Arial" w:hAnsi="Arial" w:cs="Arial"/>
          <w:sz w:val="24"/>
        </w:rPr>
        <w:t>Slijedom navedenog, stečajni upravitelj prijavljuje nedostatnost stečajne mase za namirenje</w:t>
      </w:r>
      <w:r w:rsidRPr="00403E38">
        <w:rPr>
          <w:rFonts w:ascii="Arial" w:hAnsi="Arial" w:cs="Arial"/>
          <w:spacing w:val="-2"/>
          <w:sz w:val="24"/>
        </w:rPr>
        <w:t xml:space="preserve"> </w:t>
      </w:r>
      <w:r w:rsidRPr="00403E38">
        <w:rPr>
          <w:rFonts w:ascii="Arial" w:hAnsi="Arial" w:cs="Arial"/>
          <w:sz w:val="24"/>
        </w:rPr>
        <w:t>troškova stečajnog</w:t>
      </w:r>
      <w:r w:rsidRPr="00403E38">
        <w:rPr>
          <w:rFonts w:ascii="Arial" w:hAnsi="Arial" w:cs="Arial"/>
          <w:spacing w:val="-1"/>
          <w:sz w:val="24"/>
        </w:rPr>
        <w:t xml:space="preserve"> </w:t>
      </w:r>
      <w:r w:rsidRPr="00403E38">
        <w:rPr>
          <w:rFonts w:ascii="Arial" w:hAnsi="Arial" w:cs="Arial"/>
          <w:sz w:val="24"/>
        </w:rPr>
        <w:t>postupka</w:t>
      </w:r>
      <w:r w:rsidRPr="00403E38">
        <w:rPr>
          <w:rFonts w:ascii="Arial" w:hAnsi="Arial" w:cs="Arial"/>
          <w:spacing w:val="-2"/>
          <w:sz w:val="24"/>
        </w:rPr>
        <w:t xml:space="preserve"> </w:t>
      </w:r>
      <w:r w:rsidRPr="00403E38">
        <w:rPr>
          <w:rFonts w:ascii="Arial" w:hAnsi="Arial" w:cs="Arial"/>
          <w:sz w:val="24"/>
        </w:rPr>
        <w:t>te</w:t>
      </w:r>
      <w:r w:rsidRPr="00403E38">
        <w:rPr>
          <w:rFonts w:ascii="Arial" w:hAnsi="Arial" w:cs="Arial"/>
          <w:spacing w:val="-2"/>
          <w:sz w:val="24"/>
        </w:rPr>
        <w:t xml:space="preserve"> </w:t>
      </w:r>
      <w:r w:rsidRPr="00403E38">
        <w:rPr>
          <w:rFonts w:ascii="Arial" w:hAnsi="Arial" w:cs="Arial"/>
          <w:sz w:val="24"/>
        </w:rPr>
        <w:t>predlaže</w:t>
      </w:r>
      <w:r w:rsidRPr="00403E38">
        <w:rPr>
          <w:rFonts w:ascii="Arial" w:hAnsi="Arial" w:cs="Arial"/>
          <w:spacing w:val="-2"/>
          <w:sz w:val="24"/>
        </w:rPr>
        <w:t xml:space="preserve"> </w:t>
      </w:r>
      <w:r w:rsidRPr="00403E38">
        <w:rPr>
          <w:rFonts w:ascii="Arial" w:hAnsi="Arial" w:cs="Arial"/>
          <w:sz w:val="24"/>
        </w:rPr>
        <w:t>da</w:t>
      </w:r>
      <w:r w:rsidRPr="00403E38">
        <w:rPr>
          <w:rFonts w:ascii="Arial" w:hAnsi="Arial" w:cs="Arial"/>
          <w:spacing w:val="-2"/>
          <w:sz w:val="24"/>
        </w:rPr>
        <w:t xml:space="preserve"> </w:t>
      </w:r>
      <w:r w:rsidRPr="00403E38">
        <w:rPr>
          <w:rFonts w:ascii="Arial" w:hAnsi="Arial" w:cs="Arial"/>
          <w:sz w:val="24"/>
        </w:rPr>
        <w:t>se stečajni</w:t>
      </w:r>
      <w:r w:rsidRPr="00403E38">
        <w:rPr>
          <w:rFonts w:ascii="Arial" w:hAnsi="Arial" w:cs="Arial"/>
          <w:spacing w:val="-1"/>
          <w:sz w:val="24"/>
        </w:rPr>
        <w:t xml:space="preserve"> </w:t>
      </w:r>
      <w:r w:rsidRPr="00403E38">
        <w:rPr>
          <w:rFonts w:ascii="Arial" w:hAnsi="Arial" w:cs="Arial"/>
          <w:sz w:val="24"/>
        </w:rPr>
        <w:t>postupak obustavi</w:t>
      </w:r>
      <w:r w:rsidRPr="00403E38">
        <w:rPr>
          <w:rFonts w:ascii="Arial" w:hAnsi="Arial" w:cs="Arial"/>
          <w:spacing w:val="-1"/>
          <w:sz w:val="24"/>
        </w:rPr>
        <w:t xml:space="preserve"> </w:t>
      </w:r>
      <w:r w:rsidRPr="00403E38">
        <w:rPr>
          <w:rFonts w:ascii="Arial" w:hAnsi="Arial" w:cs="Arial"/>
          <w:sz w:val="24"/>
        </w:rPr>
        <w:t>i zaključi</w:t>
      </w:r>
      <w:r w:rsidRPr="00403E38">
        <w:rPr>
          <w:rFonts w:ascii="Arial" w:hAnsi="Arial" w:cs="Arial"/>
          <w:spacing w:val="-3"/>
          <w:sz w:val="24"/>
        </w:rPr>
        <w:t xml:space="preserve"> </w:t>
      </w:r>
      <w:r w:rsidRPr="00403E38">
        <w:rPr>
          <w:rFonts w:ascii="Arial" w:hAnsi="Arial" w:cs="Arial"/>
          <w:sz w:val="24"/>
        </w:rPr>
        <w:t>zbog</w:t>
      </w:r>
      <w:r w:rsidRPr="00403E38">
        <w:rPr>
          <w:rFonts w:ascii="Arial" w:hAnsi="Arial" w:cs="Arial"/>
          <w:spacing w:val="-3"/>
          <w:sz w:val="24"/>
        </w:rPr>
        <w:t xml:space="preserve"> </w:t>
      </w:r>
      <w:r w:rsidRPr="00403E38">
        <w:rPr>
          <w:rFonts w:ascii="Arial" w:hAnsi="Arial" w:cs="Arial"/>
          <w:sz w:val="24"/>
        </w:rPr>
        <w:t>nedostatnosti</w:t>
      </w:r>
      <w:r w:rsidRPr="00403E38">
        <w:rPr>
          <w:rFonts w:ascii="Arial" w:hAnsi="Arial" w:cs="Arial"/>
          <w:spacing w:val="-3"/>
          <w:sz w:val="24"/>
        </w:rPr>
        <w:t xml:space="preserve"> </w:t>
      </w:r>
      <w:r w:rsidRPr="00403E38">
        <w:rPr>
          <w:rFonts w:ascii="Arial" w:hAnsi="Arial" w:cs="Arial"/>
          <w:sz w:val="24"/>
        </w:rPr>
        <w:t>stečajne</w:t>
      </w:r>
      <w:r w:rsidRPr="00403E38">
        <w:rPr>
          <w:rFonts w:ascii="Arial" w:hAnsi="Arial" w:cs="Arial"/>
          <w:spacing w:val="-4"/>
          <w:sz w:val="24"/>
        </w:rPr>
        <w:t xml:space="preserve"> </w:t>
      </w:r>
      <w:r w:rsidRPr="00403E38">
        <w:rPr>
          <w:rFonts w:ascii="Arial" w:hAnsi="Arial" w:cs="Arial"/>
          <w:sz w:val="24"/>
        </w:rPr>
        <w:t>mase</w:t>
      </w:r>
      <w:r w:rsidRPr="00403E38">
        <w:rPr>
          <w:rFonts w:ascii="Arial" w:hAnsi="Arial" w:cs="Arial"/>
          <w:spacing w:val="-4"/>
          <w:sz w:val="24"/>
        </w:rPr>
        <w:t xml:space="preserve"> </w:t>
      </w:r>
      <w:r w:rsidRPr="00403E38">
        <w:rPr>
          <w:rFonts w:ascii="Arial" w:hAnsi="Arial" w:cs="Arial"/>
          <w:sz w:val="24"/>
        </w:rPr>
        <w:t>za</w:t>
      </w:r>
      <w:r w:rsidRPr="00403E38">
        <w:rPr>
          <w:rFonts w:ascii="Arial" w:hAnsi="Arial" w:cs="Arial"/>
          <w:spacing w:val="-4"/>
          <w:sz w:val="24"/>
        </w:rPr>
        <w:t xml:space="preserve"> </w:t>
      </w:r>
      <w:r w:rsidRPr="00403E38">
        <w:rPr>
          <w:rFonts w:ascii="Arial" w:hAnsi="Arial" w:cs="Arial"/>
          <w:sz w:val="24"/>
        </w:rPr>
        <w:t>namirenje</w:t>
      </w:r>
      <w:r w:rsidRPr="00403E38">
        <w:rPr>
          <w:rFonts w:ascii="Arial" w:hAnsi="Arial" w:cs="Arial"/>
          <w:spacing w:val="-4"/>
          <w:sz w:val="24"/>
        </w:rPr>
        <w:t xml:space="preserve"> </w:t>
      </w:r>
      <w:r w:rsidRPr="00403E38">
        <w:rPr>
          <w:rFonts w:ascii="Arial" w:hAnsi="Arial" w:cs="Arial"/>
          <w:sz w:val="24"/>
        </w:rPr>
        <w:t>troškova</w:t>
      </w:r>
      <w:r w:rsidRPr="00403E38">
        <w:rPr>
          <w:rFonts w:ascii="Arial" w:hAnsi="Arial" w:cs="Arial"/>
          <w:spacing w:val="-4"/>
          <w:sz w:val="24"/>
        </w:rPr>
        <w:t xml:space="preserve"> </w:t>
      </w:r>
      <w:r w:rsidRPr="00403E38">
        <w:rPr>
          <w:rFonts w:ascii="Arial" w:hAnsi="Arial" w:cs="Arial"/>
          <w:sz w:val="24"/>
        </w:rPr>
        <w:t>stečajnog postupka, temeljem odredbe čl. 293. Stečajnog zakona.</w:t>
      </w:r>
    </w:p>
    <w:p w:rsidR="00554A28" w:rsidP="00403E38" w:rsidRDefault="00994792">
      <w:pPr>
        <w:pStyle w:val="Odlomakpopisa"/>
        <w:widowControl w:val="false"/>
        <w:numPr>
          <w:ilvl w:val="1"/>
          <w:numId w:val="24"/>
        </w:numPr>
        <w:tabs>
          <w:tab w:val="left" w:pos="1046"/>
        </w:tabs>
        <w:autoSpaceDE w:val="false"/>
        <w:autoSpaceDN w:val="false"/>
        <w:spacing w:after="0" w:line="240" w:lineRule="auto"/>
        <w:ind w:left="1046" w:hanging="376"/>
        <w:contextualSpacing w:val="false"/>
        <w:rPr>
          <w:szCs w:val="24"/>
        </w:rPr>
      </w:pPr>
      <w:r w:rsidRPr="00403E38">
        <w:rPr>
          <w:rFonts w:ascii="Arial" w:hAnsi="Arial" w:cs="Arial"/>
          <w:spacing w:val="-2"/>
          <w:sz w:val="24"/>
        </w:rPr>
        <w:t>Razno.</w:t>
      </w:r>
      <w:r w:rsidRPr="00554A28" w:rsidR="00403E38">
        <w:rPr>
          <w:szCs w:val="24"/>
        </w:rPr>
        <w:t xml:space="preserve"> </w:t>
      </w:r>
    </w:p>
    <w:p w:rsidRPr="00554A28" w:rsidR="00403E38" w:rsidP="00403E38" w:rsidRDefault="00403E38">
      <w:pPr>
        <w:pStyle w:val="Odlomakpopisa"/>
        <w:widowControl w:val="false"/>
        <w:tabs>
          <w:tab w:val="left" w:pos="1046"/>
        </w:tabs>
        <w:autoSpaceDE w:val="false"/>
        <w:autoSpaceDN w:val="false"/>
        <w:spacing w:after="0" w:line="240" w:lineRule="auto"/>
        <w:ind w:left="1046"/>
        <w:contextualSpacing w:val="false"/>
        <w:rPr>
          <w:szCs w:val="24"/>
        </w:rPr>
      </w:pPr>
    </w:p>
    <w:p w:rsidRPr="000932EB" w:rsidR="00867D87" w:rsidP="00867D87" w:rsidRDefault="00867D87">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867D87" w:rsidP="00867D87" w:rsidRDefault="00867D87">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867D87" w:rsidP="00867D87" w:rsidRDefault="00867D87">
      <w:pPr>
        <w:jc w:val="both"/>
        <w:rPr>
          <w:rFonts w:ascii="Arial" w:hAnsi="Arial" w:cs="Arial"/>
          <w:sz w:val="24"/>
          <w:szCs w:val="24"/>
        </w:rPr>
      </w:pPr>
    </w:p>
    <w:p w:rsidRPr="000932EB" w:rsidR="00867D87" w:rsidP="00867D87" w:rsidRDefault="00867D87">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Pr="000932EB" w:rsidR="00BA50A7" w:rsidP="00867D87" w:rsidRDefault="00BA50A7">
      <w:pPr>
        <w:jc w:val="both"/>
        <w:rPr>
          <w:rFonts w:ascii="Arial" w:hAnsi="Arial" w:cs="Arial"/>
          <w:bCs/>
          <w:sz w:val="24"/>
          <w:szCs w:val="24"/>
        </w:rPr>
      </w:pPr>
    </w:p>
    <w:p w:rsidRPr="000932EB" w:rsidR="00867D87" w:rsidP="00867D87" w:rsidRDefault="00554A28">
      <w:pPr>
        <w:ind w:firstLine="720"/>
        <w:jc w:val="both"/>
        <w:rPr>
          <w:rFonts w:ascii="Arial" w:hAnsi="Arial" w:cs="Arial"/>
          <w:bCs/>
          <w:sz w:val="24"/>
          <w:szCs w:val="24"/>
        </w:rPr>
      </w:pPr>
      <w:r>
        <w:rPr>
          <w:rFonts w:ascii="Arial" w:hAnsi="Arial" w:cs="Arial"/>
          <w:bCs/>
          <w:sz w:val="24"/>
          <w:szCs w:val="24"/>
        </w:rPr>
        <w:t>Prisutni stečajni vjerovnik suglasan je</w:t>
      </w:r>
      <w:r w:rsidRPr="000932EB" w:rsidR="00867D87">
        <w:rPr>
          <w:rFonts w:ascii="Arial" w:hAnsi="Arial" w:cs="Arial"/>
          <w:bCs/>
          <w:sz w:val="24"/>
          <w:szCs w:val="24"/>
        </w:rPr>
        <w:t xml:space="preserve"> da se donesu sljedeće:</w:t>
      </w:r>
    </w:p>
    <w:p w:rsidRPr="000932EB" w:rsidR="00867D87" w:rsidP="00867D87" w:rsidRDefault="00867D87">
      <w:pPr>
        <w:jc w:val="both"/>
        <w:rPr>
          <w:rFonts w:ascii="Arial" w:hAnsi="Arial" w:cs="Arial"/>
          <w:bCs/>
          <w:sz w:val="24"/>
          <w:szCs w:val="24"/>
        </w:rPr>
      </w:pPr>
    </w:p>
    <w:p w:rsidRPr="000932EB" w:rsidR="00867D87" w:rsidP="00867D87" w:rsidRDefault="00867D87">
      <w:pPr>
        <w:jc w:val="center"/>
        <w:rPr>
          <w:rFonts w:ascii="Arial" w:hAnsi="Arial" w:cs="Arial"/>
          <w:bCs/>
          <w:sz w:val="24"/>
          <w:szCs w:val="24"/>
        </w:rPr>
      </w:pPr>
      <w:r w:rsidRPr="000932EB">
        <w:rPr>
          <w:rFonts w:ascii="Arial" w:hAnsi="Arial" w:cs="Arial"/>
          <w:bCs/>
          <w:sz w:val="24"/>
          <w:szCs w:val="24"/>
        </w:rPr>
        <w:t>O D L U K E</w:t>
      </w:r>
    </w:p>
    <w:p w:rsidR="00583F01" w:rsidP="002E2C91" w:rsidRDefault="00583F01">
      <w:pPr>
        <w:pStyle w:val="Tijeloteksta"/>
        <w:spacing w:before="11"/>
        <w:rPr>
          <w:sz w:val="21"/>
        </w:rPr>
      </w:pPr>
    </w:p>
    <w:p w:rsidRPr="000108A8" w:rsidR="00403E38" w:rsidP="002E2C91" w:rsidRDefault="005364E0">
      <w:pPr>
        <w:pStyle w:val="Odlomakpopisa"/>
        <w:widowControl w:val="false"/>
        <w:numPr>
          <w:ilvl w:val="0"/>
          <w:numId w:val="25"/>
        </w:numPr>
        <w:tabs>
          <w:tab w:val="left" w:pos="1046"/>
        </w:tabs>
        <w:autoSpaceDE w:val="false"/>
        <w:autoSpaceDN w:val="false"/>
        <w:spacing w:after="0" w:line="240" w:lineRule="auto"/>
        <w:contextualSpacing w:val="false"/>
        <w:jc w:val="both"/>
        <w:rPr>
          <w:rFonts w:ascii="Arial" w:hAnsi="Arial" w:cs="Arial"/>
          <w:sz w:val="24"/>
        </w:rPr>
      </w:pPr>
      <w:r>
        <w:rPr>
          <w:rFonts w:ascii="Arial" w:hAnsi="Arial" w:cs="Arial"/>
          <w:sz w:val="24"/>
        </w:rPr>
        <w:t xml:space="preserve"> </w:t>
      </w:r>
      <w:r w:rsidRPr="00403E38" w:rsidR="00403E38">
        <w:rPr>
          <w:rFonts w:ascii="Arial" w:hAnsi="Arial" w:cs="Arial"/>
          <w:sz w:val="24"/>
        </w:rPr>
        <w:t>Prihvaća</w:t>
      </w:r>
      <w:r w:rsidRPr="00403E38" w:rsidR="00403E38">
        <w:rPr>
          <w:rFonts w:ascii="Arial" w:hAnsi="Arial" w:cs="Arial"/>
          <w:spacing w:val="-2"/>
          <w:sz w:val="24"/>
        </w:rPr>
        <w:t xml:space="preserve"> </w:t>
      </w:r>
      <w:r w:rsidRPr="00403E38" w:rsidR="00403E38">
        <w:rPr>
          <w:rFonts w:ascii="Arial" w:hAnsi="Arial" w:cs="Arial"/>
          <w:sz w:val="24"/>
        </w:rPr>
        <w:t>se Izvješće</w:t>
      </w:r>
      <w:r w:rsidRPr="00403E38" w:rsidR="00403E38">
        <w:rPr>
          <w:rFonts w:ascii="Arial" w:hAnsi="Arial" w:cs="Arial"/>
          <w:spacing w:val="-2"/>
          <w:sz w:val="24"/>
        </w:rPr>
        <w:t xml:space="preserve"> </w:t>
      </w:r>
      <w:r w:rsidRPr="00403E38" w:rsidR="00403E38">
        <w:rPr>
          <w:rFonts w:ascii="Arial" w:hAnsi="Arial" w:cs="Arial"/>
          <w:sz w:val="24"/>
        </w:rPr>
        <w:t>stečajnog</w:t>
      </w:r>
      <w:r w:rsidRPr="00403E38" w:rsidR="00403E38">
        <w:rPr>
          <w:rFonts w:ascii="Arial" w:hAnsi="Arial" w:cs="Arial"/>
          <w:spacing w:val="-1"/>
          <w:sz w:val="24"/>
        </w:rPr>
        <w:t xml:space="preserve"> </w:t>
      </w:r>
      <w:r w:rsidRPr="00403E38" w:rsidR="00403E38">
        <w:rPr>
          <w:rFonts w:ascii="Arial" w:hAnsi="Arial" w:cs="Arial"/>
          <w:spacing w:val="-2"/>
          <w:sz w:val="24"/>
        </w:rPr>
        <w:t>upravitelja.</w:t>
      </w:r>
    </w:p>
    <w:p w:rsidRPr="000108A8" w:rsidR="00403E38" w:rsidP="002E2C91" w:rsidRDefault="005364E0">
      <w:pPr>
        <w:pStyle w:val="Odlomakpopisa"/>
        <w:widowControl w:val="false"/>
        <w:numPr>
          <w:ilvl w:val="0"/>
          <w:numId w:val="25"/>
        </w:numPr>
        <w:tabs>
          <w:tab w:val="left" w:pos="1046"/>
        </w:tabs>
        <w:autoSpaceDE w:val="false"/>
        <w:autoSpaceDN w:val="false"/>
        <w:spacing w:after="0" w:line="240" w:lineRule="auto"/>
        <w:contextualSpacing w:val="false"/>
        <w:jc w:val="both"/>
        <w:rPr>
          <w:rFonts w:ascii="Arial" w:hAnsi="Arial" w:cs="Arial"/>
          <w:sz w:val="24"/>
        </w:rPr>
      </w:pPr>
      <w:r>
        <w:rPr>
          <w:rFonts w:ascii="Arial" w:hAnsi="Arial" w:cs="Arial"/>
          <w:sz w:val="24"/>
        </w:rPr>
        <w:t xml:space="preserve"> </w:t>
      </w:r>
      <w:r w:rsidRPr="00403E38" w:rsidR="00403E38">
        <w:rPr>
          <w:rFonts w:ascii="Arial" w:hAnsi="Arial" w:cs="Arial"/>
          <w:sz w:val="24"/>
        </w:rPr>
        <w:t>Prihvaćaju</w:t>
      </w:r>
      <w:r w:rsidRPr="00403E38" w:rsidR="00403E38">
        <w:rPr>
          <w:rFonts w:ascii="Arial" w:hAnsi="Arial" w:cs="Arial"/>
          <w:spacing w:val="-3"/>
          <w:sz w:val="24"/>
        </w:rPr>
        <w:t xml:space="preserve"> </w:t>
      </w:r>
      <w:r w:rsidRPr="00403E38" w:rsidR="00403E38">
        <w:rPr>
          <w:rFonts w:ascii="Arial" w:hAnsi="Arial" w:cs="Arial"/>
          <w:sz w:val="24"/>
        </w:rPr>
        <w:t>se</w:t>
      </w:r>
      <w:r w:rsidRPr="00403E38" w:rsidR="00403E38">
        <w:rPr>
          <w:rFonts w:ascii="Arial" w:hAnsi="Arial" w:cs="Arial"/>
          <w:spacing w:val="-1"/>
          <w:sz w:val="24"/>
        </w:rPr>
        <w:t xml:space="preserve"> </w:t>
      </w:r>
      <w:r w:rsidRPr="00403E38" w:rsidR="00403E38">
        <w:rPr>
          <w:rFonts w:ascii="Arial" w:hAnsi="Arial" w:cs="Arial"/>
          <w:sz w:val="24"/>
        </w:rPr>
        <w:t>dosada</w:t>
      </w:r>
      <w:r w:rsidRPr="00403E38" w:rsidR="00403E38">
        <w:rPr>
          <w:rFonts w:ascii="Arial" w:hAnsi="Arial" w:cs="Arial"/>
          <w:spacing w:val="-2"/>
          <w:sz w:val="24"/>
        </w:rPr>
        <w:t xml:space="preserve"> </w:t>
      </w:r>
      <w:r w:rsidRPr="00403E38" w:rsidR="00403E38">
        <w:rPr>
          <w:rFonts w:ascii="Arial" w:hAnsi="Arial" w:cs="Arial"/>
          <w:sz w:val="24"/>
        </w:rPr>
        <w:t>poduzete</w:t>
      </w:r>
      <w:r w:rsidRPr="00403E38" w:rsidR="00403E38">
        <w:rPr>
          <w:rFonts w:ascii="Arial" w:hAnsi="Arial" w:cs="Arial"/>
          <w:spacing w:val="-1"/>
          <w:sz w:val="24"/>
        </w:rPr>
        <w:t xml:space="preserve"> </w:t>
      </w:r>
      <w:r w:rsidRPr="00403E38" w:rsidR="00403E38">
        <w:rPr>
          <w:rFonts w:ascii="Arial" w:hAnsi="Arial" w:cs="Arial"/>
          <w:sz w:val="24"/>
        </w:rPr>
        <w:t>radnje</w:t>
      </w:r>
      <w:r w:rsidRPr="00403E38" w:rsidR="00403E38">
        <w:rPr>
          <w:rFonts w:ascii="Arial" w:hAnsi="Arial" w:cs="Arial"/>
          <w:spacing w:val="-1"/>
          <w:sz w:val="24"/>
        </w:rPr>
        <w:t xml:space="preserve"> </w:t>
      </w:r>
      <w:r w:rsidRPr="00403E38" w:rsidR="00403E38">
        <w:rPr>
          <w:rFonts w:ascii="Arial" w:hAnsi="Arial" w:cs="Arial"/>
          <w:sz w:val="24"/>
        </w:rPr>
        <w:t xml:space="preserve">stečajnog </w:t>
      </w:r>
      <w:r w:rsidRPr="00403E38" w:rsidR="00403E38">
        <w:rPr>
          <w:rFonts w:ascii="Arial" w:hAnsi="Arial" w:cs="Arial"/>
          <w:spacing w:val="-2"/>
          <w:sz w:val="24"/>
        </w:rPr>
        <w:t>upravitelja.</w:t>
      </w:r>
    </w:p>
    <w:p w:rsidR="002E2C91" w:rsidP="002E2C91" w:rsidRDefault="005364E0">
      <w:pPr>
        <w:pStyle w:val="Odlomakpopisa"/>
        <w:widowControl w:val="false"/>
        <w:numPr>
          <w:ilvl w:val="0"/>
          <w:numId w:val="25"/>
        </w:numPr>
        <w:tabs>
          <w:tab w:val="left" w:pos="1047"/>
        </w:tabs>
        <w:autoSpaceDE w:val="false"/>
        <w:autoSpaceDN w:val="false"/>
        <w:spacing w:after="0" w:line="240" w:lineRule="auto"/>
        <w:ind w:right="417"/>
        <w:contextualSpacing w:val="false"/>
        <w:jc w:val="both"/>
        <w:rPr>
          <w:rFonts w:ascii="Arial" w:hAnsi="Arial" w:cs="Arial"/>
          <w:sz w:val="24"/>
        </w:rPr>
      </w:pPr>
      <w:r>
        <w:rPr>
          <w:rFonts w:ascii="Arial" w:hAnsi="Arial" w:cs="Arial"/>
          <w:sz w:val="24"/>
        </w:rPr>
        <w:t xml:space="preserve"> </w:t>
      </w:r>
      <w:r w:rsidRPr="00403E38" w:rsidR="00403E38">
        <w:rPr>
          <w:rFonts w:ascii="Arial" w:hAnsi="Arial" w:cs="Arial"/>
          <w:sz w:val="24"/>
        </w:rPr>
        <w:t>Prihvaća</w:t>
      </w:r>
      <w:r w:rsidRPr="00403E38" w:rsidR="00403E38">
        <w:rPr>
          <w:rFonts w:ascii="Arial" w:hAnsi="Arial" w:cs="Arial"/>
          <w:spacing w:val="-15"/>
          <w:sz w:val="24"/>
        </w:rPr>
        <w:t xml:space="preserve"> </w:t>
      </w:r>
      <w:r w:rsidRPr="00403E38" w:rsidR="00403E38">
        <w:rPr>
          <w:rFonts w:ascii="Arial" w:hAnsi="Arial" w:cs="Arial"/>
          <w:sz w:val="24"/>
        </w:rPr>
        <w:t>se</w:t>
      </w:r>
      <w:r w:rsidRPr="00403E38" w:rsidR="00403E38">
        <w:rPr>
          <w:rFonts w:ascii="Arial" w:hAnsi="Arial" w:cs="Arial"/>
          <w:spacing w:val="-15"/>
          <w:sz w:val="24"/>
        </w:rPr>
        <w:t xml:space="preserve"> </w:t>
      </w:r>
      <w:r w:rsidRPr="00403E38" w:rsidR="00403E38">
        <w:rPr>
          <w:rFonts w:ascii="Arial" w:hAnsi="Arial" w:cs="Arial"/>
          <w:sz w:val="24"/>
        </w:rPr>
        <w:t>Ugovor</w:t>
      </w:r>
      <w:r w:rsidRPr="00403E38" w:rsidR="00403E38">
        <w:rPr>
          <w:rFonts w:ascii="Arial" w:hAnsi="Arial" w:cs="Arial"/>
          <w:spacing w:val="-15"/>
          <w:sz w:val="24"/>
        </w:rPr>
        <w:t xml:space="preserve"> </w:t>
      </w:r>
      <w:r w:rsidRPr="00403E38" w:rsidR="00403E38">
        <w:rPr>
          <w:rFonts w:ascii="Arial" w:hAnsi="Arial" w:cs="Arial"/>
          <w:sz w:val="24"/>
        </w:rPr>
        <w:t>o</w:t>
      </w:r>
      <w:r w:rsidRPr="00403E38" w:rsidR="00403E38">
        <w:rPr>
          <w:rFonts w:ascii="Arial" w:hAnsi="Arial" w:cs="Arial"/>
          <w:spacing w:val="-15"/>
          <w:sz w:val="24"/>
        </w:rPr>
        <w:t xml:space="preserve"> </w:t>
      </w:r>
      <w:r w:rsidRPr="00403E38" w:rsidR="00403E38">
        <w:rPr>
          <w:rFonts w:ascii="Arial" w:hAnsi="Arial" w:cs="Arial"/>
          <w:sz w:val="24"/>
        </w:rPr>
        <w:t>vođenju</w:t>
      </w:r>
      <w:r w:rsidRPr="00403E38" w:rsidR="00403E38">
        <w:rPr>
          <w:rFonts w:ascii="Arial" w:hAnsi="Arial" w:cs="Arial"/>
          <w:spacing w:val="-15"/>
          <w:sz w:val="24"/>
        </w:rPr>
        <w:t xml:space="preserve"> </w:t>
      </w:r>
      <w:r w:rsidRPr="00403E38" w:rsidR="00403E38">
        <w:rPr>
          <w:rFonts w:ascii="Arial" w:hAnsi="Arial" w:cs="Arial"/>
          <w:sz w:val="24"/>
        </w:rPr>
        <w:t>knjigovodstvenih</w:t>
      </w:r>
      <w:r w:rsidRPr="00403E38" w:rsidR="00403E38">
        <w:rPr>
          <w:rFonts w:ascii="Arial" w:hAnsi="Arial" w:cs="Arial"/>
          <w:spacing w:val="-15"/>
          <w:sz w:val="24"/>
        </w:rPr>
        <w:t xml:space="preserve"> </w:t>
      </w:r>
      <w:r w:rsidRPr="00403E38" w:rsidR="00403E38">
        <w:rPr>
          <w:rFonts w:ascii="Arial" w:hAnsi="Arial" w:cs="Arial"/>
          <w:sz w:val="24"/>
        </w:rPr>
        <w:t>poslova</w:t>
      </w:r>
      <w:r w:rsidRPr="00403E38" w:rsidR="00403E38">
        <w:rPr>
          <w:rFonts w:ascii="Arial" w:hAnsi="Arial" w:cs="Arial"/>
          <w:spacing w:val="-15"/>
          <w:sz w:val="24"/>
        </w:rPr>
        <w:t xml:space="preserve"> </w:t>
      </w:r>
      <w:r w:rsidRPr="00403E38" w:rsidR="00403E38">
        <w:rPr>
          <w:rFonts w:ascii="Arial" w:hAnsi="Arial" w:cs="Arial"/>
          <w:sz w:val="24"/>
        </w:rPr>
        <w:t>za</w:t>
      </w:r>
      <w:r w:rsidRPr="00403E38" w:rsidR="00403E38">
        <w:rPr>
          <w:rFonts w:ascii="Arial" w:hAnsi="Arial" w:cs="Arial"/>
          <w:spacing w:val="-15"/>
          <w:sz w:val="24"/>
        </w:rPr>
        <w:t xml:space="preserve"> </w:t>
      </w:r>
      <w:r w:rsidRPr="00403E38" w:rsidR="00403E38">
        <w:rPr>
          <w:rFonts w:ascii="Arial" w:hAnsi="Arial" w:cs="Arial"/>
          <w:sz w:val="24"/>
        </w:rPr>
        <w:t>dužnika</w:t>
      </w:r>
      <w:r w:rsidRPr="00403E38" w:rsidR="00403E38">
        <w:rPr>
          <w:rFonts w:ascii="Arial" w:hAnsi="Arial" w:cs="Arial"/>
          <w:spacing w:val="-15"/>
          <w:sz w:val="24"/>
        </w:rPr>
        <w:t xml:space="preserve"> </w:t>
      </w:r>
      <w:r w:rsidRPr="00403E38" w:rsidR="00403E38">
        <w:rPr>
          <w:rFonts w:ascii="Arial" w:hAnsi="Arial" w:cs="Arial"/>
          <w:sz w:val="24"/>
        </w:rPr>
        <w:t>sklopljen</w:t>
      </w:r>
      <w:r w:rsidRPr="00403E38" w:rsidR="00403E38">
        <w:rPr>
          <w:rFonts w:ascii="Arial" w:hAnsi="Arial" w:cs="Arial"/>
          <w:spacing w:val="-15"/>
          <w:sz w:val="24"/>
        </w:rPr>
        <w:t xml:space="preserve"> </w:t>
      </w:r>
      <w:r w:rsidRPr="00403E38" w:rsidR="00403E38">
        <w:rPr>
          <w:rFonts w:ascii="Arial" w:hAnsi="Arial" w:cs="Arial"/>
          <w:sz w:val="24"/>
        </w:rPr>
        <w:t>sa</w:t>
      </w:r>
      <w:r w:rsidRPr="00403E38" w:rsidR="00403E38">
        <w:rPr>
          <w:rFonts w:ascii="Arial" w:hAnsi="Arial" w:cs="Arial"/>
          <w:spacing w:val="-15"/>
          <w:sz w:val="24"/>
        </w:rPr>
        <w:t xml:space="preserve"> </w:t>
      </w:r>
      <w:r>
        <w:rPr>
          <w:rFonts w:ascii="Arial" w:hAnsi="Arial" w:cs="Arial"/>
          <w:spacing w:val="-15"/>
          <w:sz w:val="24"/>
        </w:rPr>
        <w:t xml:space="preserve"> </w:t>
      </w:r>
      <w:r w:rsidRPr="00403E38" w:rsidR="00403E38">
        <w:rPr>
          <w:rFonts w:ascii="Arial" w:hAnsi="Arial" w:cs="Arial"/>
          <w:sz w:val="24"/>
        </w:rPr>
        <w:t>DDS usluge d.o.o., Zagreb (Grad Z</w:t>
      </w:r>
      <w:r w:rsidR="002E2C91">
        <w:rPr>
          <w:rFonts w:ascii="Arial" w:hAnsi="Arial" w:cs="Arial"/>
          <w:sz w:val="24"/>
        </w:rPr>
        <w:t>agreb), Ulica Crvenog križa 13,</w:t>
      </w:r>
    </w:p>
    <w:p w:rsidRPr="002E2C91" w:rsidR="00403E38" w:rsidP="002E2C91" w:rsidRDefault="002E2C91">
      <w:pPr>
        <w:widowControl w:val="false"/>
        <w:tabs>
          <w:tab w:val="left" w:pos="1047"/>
        </w:tabs>
        <w:ind w:right="417"/>
        <w:jc w:val="both"/>
        <w:rPr>
          <w:rFonts w:ascii="Arial" w:hAnsi="Arial" w:cs="Arial"/>
          <w:sz w:val="24"/>
        </w:rPr>
      </w:pPr>
      <w:r>
        <w:rPr>
          <w:rFonts w:ascii="Arial" w:hAnsi="Arial" w:cs="Arial"/>
          <w:sz w:val="24"/>
        </w:rPr>
        <w:t xml:space="preserve"> </w:t>
      </w:r>
      <w:r w:rsidRPr="002E2C91" w:rsidR="00403E38">
        <w:rPr>
          <w:rFonts w:ascii="Arial" w:hAnsi="Arial" w:cs="Arial"/>
          <w:sz w:val="24"/>
        </w:rPr>
        <w:t>OIB:22875956904.</w:t>
      </w:r>
    </w:p>
    <w:p w:rsidRPr="005364E0" w:rsidR="00403E38" w:rsidP="002E2C91" w:rsidRDefault="00403E38">
      <w:pPr>
        <w:pStyle w:val="Odlomakpopisa"/>
        <w:widowControl w:val="false"/>
        <w:numPr>
          <w:ilvl w:val="0"/>
          <w:numId w:val="25"/>
        </w:numPr>
        <w:tabs>
          <w:tab w:val="left" w:pos="1046"/>
        </w:tabs>
        <w:autoSpaceDE w:val="false"/>
        <w:autoSpaceDN w:val="false"/>
        <w:spacing w:after="0" w:line="240" w:lineRule="auto"/>
        <w:contextualSpacing w:val="false"/>
        <w:jc w:val="both"/>
        <w:rPr>
          <w:rFonts w:ascii="Arial" w:hAnsi="Arial" w:cs="Arial"/>
          <w:sz w:val="24"/>
        </w:rPr>
      </w:pPr>
      <w:r w:rsidRPr="00403E38">
        <w:rPr>
          <w:rFonts w:ascii="Arial" w:hAnsi="Arial" w:cs="Arial"/>
          <w:sz w:val="24"/>
        </w:rPr>
        <w:t>Nema</w:t>
      </w:r>
      <w:r w:rsidRPr="00403E38">
        <w:rPr>
          <w:rFonts w:ascii="Arial" w:hAnsi="Arial" w:cs="Arial"/>
          <w:spacing w:val="-3"/>
          <w:sz w:val="24"/>
        </w:rPr>
        <w:t xml:space="preserve"> </w:t>
      </w:r>
      <w:r w:rsidRPr="00403E38">
        <w:rPr>
          <w:rFonts w:ascii="Arial" w:hAnsi="Arial" w:cs="Arial"/>
          <w:sz w:val="24"/>
        </w:rPr>
        <w:t>mogućnosti za</w:t>
      </w:r>
      <w:r w:rsidRPr="00403E38">
        <w:rPr>
          <w:rFonts w:ascii="Arial" w:hAnsi="Arial" w:cs="Arial"/>
          <w:spacing w:val="-3"/>
          <w:sz w:val="24"/>
        </w:rPr>
        <w:t xml:space="preserve"> </w:t>
      </w:r>
      <w:r w:rsidRPr="00403E38">
        <w:rPr>
          <w:rFonts w:ascii="Arial" w:hAnsi="Arial" w:cs="Arial"/>
          <w:sz w:val="24"/>
        </w:rPr>
        <w:t xml:space="preserve">nastavak </w:t>
      </w:r>
      <w:r w:rsidRPr="00403E38">
        <w:rPr>
          <w:rFonts w:ascii="Arial" w:hAnsi="Arial" w:cs="Arial"/>
          <w:spacing w:val="-2"/>
          <w:sz w:val="24"/>
        </w:rPr>
        <w:t>poslovanja.</w:t>
      </w:r>
    </w:p>
    <w:p w:rsidRPr="00403E38" w:rsidR="00403E38" w:rsidP="002E2C91" w:rsidRDefault="005364E0">
      <w:pPr>
        <w:pStyle w:val="Odlomakpopisa"/>
        <w:widowControl w:val="false"/>
        <w:numPr>
          <w:ilvl w:val="0"/>
          <w:numId w:val="25"/>
        </w:numPr>
        <w:tabs>
          <w:tab w:val="left" w:pos="1047"/>
        </w:tabs>
        <w:autoSpaceDE w:val="false"/>
        <w:autoSpaceDN w:val="false"/>
        <w:spacing w:before="1" w:after="0" w:line="240" w:lineRule="auto"/>
        <w:ind w:right="415"/>
        <w:contextualSpacing w:val="false"/>
        <w:jc w:val="both"/>
        <w:rPr>
          <w:rFonts w:ascii="Arial" w:hAnsi="Arial" w:cs="Arial"/>
          <w:sz w:val="24"/>
        </w:rPr>
      </w:pPr>
      <w:r>
        <w:rPr>
          <w:rFonts w:ascii="Arial" w:hAnsi="Arial" w:cs="Arial"/>
          <w:sz w:val="24"/>
        </w:rPr>
        <w:t xml:space="preserve"> </w:t>
      </w:r>
      <w:r w:rsidRPr="00403E38" w:rsidR="00403E38">
        <w:rPr>
          <w:rFonts w:ascii="Arial" w:hAnsi="Arial" w:cs="Arial"/>
          <w:sz w:val="24"/>
        </w:rPr>
        <w:t>Slijedom navedenog, stečajni upravitelj prijavljuje nedostatnost stečajne mase za namirenje</w:t>
      </w:r>
      <w:r w:rsidRPr="00403E38" w:rsidR="00403E38">
        <w:rPr>
          <w:rFonts w:ascii="Arial" w:hAnsi="Arial" w:cs="Arial"/>
          <w:spacing w:val="-2"/>
          <w:sz w:val="24"/>
        </w:rPr>
        <w:t xml:space="preserve"> </w:t>
      </w:r>
      <w:r w:rsidRPr="00403E38" w:rsidR="00403E38">
        <w:rPr>
          <w:rFonts w:ascii="Arial" w:hAnsi="Arial" w:cs="Arial"/>
          <w:sz w:val="24"/>
        </w:rPr>
        <w:t>troškova stečajnog</w:t>
      </w:r>
      <w:r w:rsidRPr="00403E38" w:rsidR="00403E38">
        <w:rPr>
          <w:rFonts w:ascii="Arial" w:hAnsi="Arial" w:cs="Arial"/>
          <w:spacing w:val="-1"/>
          <w:sz w:val="24"/>
        </w:rPr>
        <w:t xml:space="preserve"> </w:t>
      </w:r>
      <w:r w:rsidRPr="00403E38" w:rsidR="00403E38">
        <w:rPr>
          <w:rFonts w:ascii="Arial" w:hAnsi="Arial" w:cs="Arial"/>
          <w:sz w:val="24"/>
        </w:rPr>
        <w:t>postupka</w:t>
      </w:r>
      <w:r w:rsidRPr="00403E38" w:rsidR="00403E38">
        <w:rPr>
          <w:rFonts w:ascii="Arial" w:hAnsi="Arial" w:cs="Arial"/>
          <w:spacing w:val="-2"/>
          <w:sz w:val="24"/>
        </w:rPr>
        <w:t xml:space="preserve"> </w:t>
      </w:r>
      <w:r w:rsidRPr="00403E38" w:rsidR="00403E38">
        <w:rPr>
          <w:rFonts w:ascii="Arial" w:hAnsi="Arial" w:cs="Arial"/>
          <w:sz w:val="24"/>
        </w:rPr>
        <w:t>te</w:t>
      </w:r>
      <w:r w:rsidRPr="00403E38" w:rsidR="00403E38">
        <w:rPr>
          <w:rFonts w:ascii="Arial" w:hAnsi="Arial" w:cs="Arial"/>
          <w:spacing w:val="-2"/>
          <w:sz w:val="24"/>
        </w:rPr>
        <w:t xml:space="preserve"> </w:t>
      </w:r>
      <w:r w:rsidRPr="00403E38" w:rsidR="00403E38">
        <w:rPr>
          <w:rFonts w:ascii="Arial" w:hAnsi="Arial" w:cs="Arial"/>
          <w:sz w:val="24"/>
        </w:rPr>
        <w:t>predlaže</w:t>
      </w:r>
      <w:r w:rsidRPr="00403E38" w:rsidR="00403E38">
        <w:rPr>
          <w:rFonts w:ascii="Arial" w:hAnsi="Arial" w:cs="Arial"/>
          <w:spacing w:val="-2"/>
          <w:sz w:val="24"/>
        </w:rPr>
        <w:t xml:space="preserve"> </w:t>
      </w:r>
      <w:r w:rsidRPr="00403E38" w:rsidR="00403E38">
        <w:rPr>
          <w:rFonts w:ascii="Arial" w:hAnsi="Arial" w:cs="Arial"/>
          <w:sz w:val="24"/>
        </w:rPr>
        <w:t>da</w:t>
      </w:r>
      <w:r w:rsidRPr="00403E38" w:rsidR="00403E38">
        <w:rPr>
          <w:rFonts w:ascii="Arial" w:hAnsi="Arial" w:cs="Arial"/>
          <w:spacing w:val="-2"/>
          <w:sz w:val="24"/>
        </w:rPr>
        <w:t xml:space="preserve"> </w:t>
      </w:r>
      <w:r w:rsidRPr="00403E38" w:rsidR="00403E38">
        <w:rPr>
          <w:rFonts w:ascii="Arial" w:hAnsi="Arial" w:cs="Arial"/>
          <w:sz w:val="24"/>
        </w:rPr>
        <w:t>se stečajni</w:t>
      </w:r>
      <w:r w:rsidRPr="00403E38" w:rsidR="00403E38">
        <w:rPr>
          <w:rFonts w:ascii="Arial" w:hAnsi="Arial" w:cs="Arial"/>
          <w:spacing w:val="-1"/>
          <w:sz w:val="24"/>
        </w:rPr>
        <w:t xml:space="preserve"> </w:t>
      </w:r>
      <w:r w:rsidRPr="00403E38" w:rsidR="00403E38">
        <w:rPr>
          <w:rFonts w:ascii="Arial" w:hAnsi="Arial" w:cs="Arial"/>
          <w:sz w:val="24"/>
        </w:rPr>
        <w:t>postupak obustavi</w:t>
      </w:r>
      <w:r w:rsidRPr="00403E38" w:rsidR="00403E38">
        <w:rPr>
          <w:rFonts w:ascii="Arial" w:hAnsi="Arial" w:cs="Arial"/>
          <w:spacing w:val="-1"/>
          <w:sz w:val="24"/>
        </w:rPr>
        <w:t xml:space="preserve"> </w:t>
      </w:r>
      <w:r w:rsidRPr="00403E38" w:rsidR="00403E38">
        <w:rPr>
          <w:rFonts w:ascii="Arial" w:hAnsi="Arial" w:cs="Arial"/>
          <w:sz w:val="24"/>
        </w:rPr>
        <w:t>i zaključi</w:t>
      </w:r>
      <w:r w:rsidRPr="00403E38" w:rsidR="00403E38">
        <w:rPr>
          <w:rFonts w:ascii="Arial" w:hAnsi="Arial" w:cs="Arial"/>
          <w:spacing w:val="-3"/>
          <w:sz w:val="24"/>
        </w:rPr>
        <w:t xml:space="preserve"> </w:t>
      </w:r>
      <w:r w:rsidRPr="00403E38" w:rsidR="00403E38">
        <w:rPr>
          <w:rFonts w:ascii="Arial" w:hAnsi="Arial" w:cs="Arial"/>
          <w:sz w:val="24"/>
        </w:rPr>
        <w:t>zbog</w:t>
      </w:r>
      <w:r w:rsidRPr="00403E38" w:rsidR="00403E38">
        <w:rPr>
          <w:rFonts w:ascii="Arial" w:hAnsi="Arial" w:cs="Arial"/>
          <w:spacing w:val="-3"/>
          <w:sz w:val="24"/>
        </w:rPr>
        <w:t xml:space="preserve"> </w:t>
      </w:r>
      <w:r w:rsidRPr="00403E38" w:rsidR="00403E38">
        <w:rPr>
          <w:rFonts w:ascii="Arial" w:hAnsi="Arial" w:cs="Arial"/>
          <w:sz w:val="24"/>
        </w:rPr>
        <w:t>nedostatnosti</w:t>
      </w:r>
      <w:r w:rsidRPr="00403E38" w:rsidR="00403E38">
        <w:rPr>
          <w:rFonts w:ascii="Arial" w:hAnsi="Arial" w:cs="Arial"/>
          <w:spacing w:val="-3"/>
          <w:sz w:val="24"/>
        </w:rPr>
        <w:t xml:space="preserve"> </w:t>
      </w:r>
      <w:r w:rsidRPr="00403E38" w:rsidR="00403E38">
        <w:rPr>
          <w:rFonts w:ascii="Arial" w:hAnsi="Arial" w:cs="Arial"/>
          <w:sz w:val="24"/>
        </w:rPr>
        <w:t>stečajne</w:t>
      </w:r>
      <w:r w:rsidRPr="00403E38" w:rsidR="00403E38">
        <w:rPr>
          <w:rFonts w:ascii="Arial" w:hAnsi="Arial" w:cs="Arial"/>
          <w:spacing w:val="-4"/>
          <w:sz w:val="24"/>
        </w:rPr>
        <w:t xml:space="preserve"> </w:t>
      </w:r>
      <w:r w:rsidRPr="00403E38" w:rsidR="00403E38">
        <w:rPr>
          <w:rFonts w:ascii="Arial" w:hAnsi="Arial" w:cs="Arial"/>
          <w:sz w:val="24"/>
        </w:rPr>
        <w:t>mase</w:t>
      </w:r>
      <w:r w:rsidRPr="00403E38" w:rsidR="00403E38">
        <w:rPr>
          <w:rFonts w:ascii="Arial" w:hAnsi="Arial" w:cs="Arial"/>
          <w:spacing w:val="-4"/>
          <w:sz w:val="24"/>
        </w:rPr>
        <w:t xml:space="preserve"> </w:t>
      </w:r>
      <w:r w:rsidRPr="00403E38" w:rsidR="00403E38">
        <w:rPr>
          <w:rFonts w:ascii="Arial" w:hAnsi="Arial" w:cs="Arial"/>
          <w:sz w:val="24"/>
        </w:rPr>
        <w:t>za</w:t>
      </w:r>
      <w:r w:rsidRPr="00403E38" w:rsidR="00403E38">
        <w:rPr>
          <w:rFonts w:ascii="Arial" w:hAnsi="Arial" w:cs="Arial"/>
          <w:spacing w:val="-4"/>
          <w:sz w:val="24"/>
        </w:rPr>
        <w:t xml:space="preserve"> </w:t>
      </w:r>
      <w:r w:rsidRPr="00403E38" w:rsidR="00403E38">
        <w:rPr>
          <w:rFonts w:ascii="Arial" w:hAnsi="Arial" w:cs="Arial"/>
          <w:sz w:val="24"/>
        </w:rPr>
        <w:t>namirenje</w:t>
      </w:r>
      <w:r w:rsidRPr="00403E38" w:rsidR="00403E38">
        <w:rPr>
          <w:rFonts w:ascii="Arial" w:hAnsi="Arial" w:cs="Arial"/>
          <w:spacing w:val="-4"/>
          <w:sz w:val="24"/>
        </w:rPr>
        <w:t xml:space="preserve"> </w:t>
      </w:r>
      <w:r w:rsidRPr="00403E38" w:rsidR="00403E38">
        <w:rPr>
          <w:rFonts w:ascii="Arial" w:hAnsi="Arial" w:cs="Arial"/>
          <w:sz w:val="24"/>
        </w:rPr>
        <w:t>troškova</w:t>
      </w:r>
      <w:r w:rsidRPr="00403E38" w:rsidR="00403E38">
        <w:rPr>
          <w:rFonts w:ascii="Arial" w:hAnsi="Arial" w:cs="Arial"/>
          <w:spacing w:val="-4"/>
          <w:sz w:val="24"/>
        </w:rPr>
        <w:t xml:space="preserve"> </w:t>
      </w:r>
      <w:r w:rsidRPr="00403E38" w:rsidR="00403E38">
        <w:rPr>
          <w:rFonts w:ascii="Arial" w:hAnsi="Arial" w:cs="Arial"/>
          <w:sz w:val="24"/>
        </w:rPr>
        <w:t>stečajnog postupka, temeljem od</w:t>
      </w:r>
      <w:r w:rsidR="002E2C91">
        <w:rPr>
          <w:rFonts w:ascii="Arial" w:hAnsi="Arial" w:cs="Arial"/>
          <w:sz w:val="24"/>
        </w:rPr>
        <w:t>redbe čl. 293. Stečajnog zakona uz prethodni poziv vjerovnicima na uplatu predujma u iznosu od 3.720,00 €.</w:t>
      </w:r>
    </w:p>
    <w:p w:rsidRPr="00DE54F8" w:rsidR="00867D87" w:rsidP="00867D87" w:rsidRDefault="00867D87">
      <w:pPr>
        <w:pStyle w:val="Odlomakpopisa"/>
        <w:rPr>
          <w:rFonts w:ascii="Arial" w:hAnsi="Arial" w:cs="Arial"/>
          <w:color w:val="000000"/>
          <w:sz w:val="24"/>
          <w:szCs w:val="24"/>
        </w:rPr>
      </w:pPr>
    </w:p>
    <w:p w:rsidRPr="000932EB" w:rsidR="00867D87" w:rsidP="00867D87" w:rsidRDefault="00867D87">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FD0CE9">
        <w:rPr>
          <w:rFonts w:ascii="Arial" w:hAnsi="Arial" w:cs="Arial"/>
          <w:bCs/>
          <w:sz w:val="24"/>
          <w:szCs w:val="24"/>
        </w:rPr>
        <w:t xml:space="preserve"> </w:t>
      </w:r>
      <w:r w:rsidR="002E2C91">
        <w:rPr>
          <w:rFonts w:ascii="Arial" w:hAnsi="Arial" w:cs="Arial"/>
          <w:bCs/>
          <w:sz w:val="24"/>
          <w:szCs w:val="24"/>
        </w:rPr>
        <w:t xml:space="preserve"> 10,40 </w:t>
      </w:r>
      <w:r w:rsidRPr="000932EB">
        <w:rPr>
          <w:rFonts w:ascii="Arial" w:hAnsi="Arial" w:cs="Arial"/>
          <w:bCs/>
          <w:sz w:val="24"/>
          <w:szCs w:val="24"/>
        </w:rPr>
        <w:t>sati</w:t>
      </w:r>
    </w:p>
    <w:p w:rsidRPr="000932EB" w:rsidR="00867D87" w:rsidP="00867D87" w:rsidRDefault="00867D87">
      <w:pPr>
        <w:rPr>
          <w:rFonts w:ascii="Arial" w:hAnsi="Arial" w:cs="Arial"/>
          <w:bCs/>
          <w:sz w:val="24"/>
          <w:szCs w:val="24"/>
        </w:rPr>
      </w:pPr>
    </w:p>
    <w:p w:rsidRPr="000932EB" w:rsidR="00867D87" w:rsidP="00867D87" w:rsidRDefault="00867D87">
      <w:pPr>
        <w:jc w:val="center"/>
        <w:rPr>
          <w:rFonts w:ascii="Arial" w:hAnsi="Arial" w:cs="Arial"/>
          <w:bCs/>
          <w:sz w:val="24"/>
          <w:szCs w:val="24"/>
        </w:rPr>
      </w:pPr>
      <w:r w:rsidRPr="000932EB">
        <w:rPr>
          <w:rFonts w:ascii="Arial" w:hAnsi="Arial" w:cs="Arial"/>
          <w:bCs/>
          <w:sz w:val="24"/>
          <w:szCs w:val="24"/>
        </w:rPr>
        <w:t>Sudac:</w:t>
      </w:r>
    </w:p>
    <w:p w:rsidRPr="000932EB" w:rsidR="00867D87" w:rsidP="00867D87" w:rsidRDefault="00867D87">
      <w:pPr>
        <w:jc w:val="center"/>
        <w:rPr>
          <w:rFonts w:ascii="Arial" w:hAnsi="Arial" w:cs="Arial"/>
          <w:bCs/>
          <w:sz w:val="24"/>
          <w:szCs w:val="24"/>
        </w:rPr>
      </w:pPr>
      <w:r w:rsidRPr="000932EB">
        <w:rPr>
          <w:rFonts w:ascii="Arial" w:hAnsi="Arial" w:cs="Arial"/>
          <w:bCs/>
          <w:sz w:val="24"/>
          <w:szCs w:val="24"/>
        </w:rPr>
        <w:t>Vesna Sremac Šoštar</w:t>
      </w:r>
    </w:p>
    <w:p w:rsidRPr="000932EB" w:rsidR="00867D87" w:rsidP="00867D87" w:rsidRDefault="00867D87">
      <w:pPr>
        <w:jc w:val="center"/>
        <w:rPr>
          <w:rFonts w:ascii="Arial" w:hAnsi="Arial" w:cs="Arial"/>
          <w:bCs/>
          <w:sz w:val="24"/>
          <w:szCs w:val="24"/>
        </w:rPr>
      </w:pPr>
    </w:p>
    <w:p w:rsidRPr="000932EB" w:rsidR="00867D87" w:rsidP="00867D87" w:rsidRDefault="00867D87">
      <w:pPr>
        <w:jc w:val="center"/>
        <w:rPr>
          <w:rFonts w:ascii="Arial" w:hAnsi="Arial" w:cs="Arial"/>
          <w:bCs/>
          <w:sz w:val="24"/>
          <w:szCs w:val="24"/>
        </w:rPr>
      </w:pPr>
    </w:p>
    <w:p w:rsidRPr="000932EB" w:rsidR="00867D87" w:rsidP="00867D87" w:rsidRDefault="00867D87">
      <w:pPr>
        <w:jc w:val="center"/>
        <w:rPr>
          <w:rFonts w:ascii="Arial" w:hAnsi="Arial" w:cs="Arial"/>
          <w:bCs/>
          <w:sz w:val="24"/>
          <w:szCs w:val="24"/>
        </w:rPr>
      </w:pPr>
      <w:r w:rsidRPr="000932EB">
        <w:rPr>
          <w:rFonts w:ascii="Arial" w:hAnsi="Arial" w:cs="Arial"/>
          <w:bCs/>
          <w:sz w:val="24"/>
          <w:szCs w:val="24"/>
        </w:rPr>
        <w:t>Zapisničar:</w:t>
      </w:r>
    </w:p>
    <w:p w:rsidRPr="000932EB" w:rsidR="00867D87" w:rsidP="00867D87" w:rsidRDefault="00867D87">
      <w:pPr>
        <w:jc w:val="center"/>
        <w:rPr>
          <w:rFonts w:ascii="Arial" w:hAnsi="Arial" w:cs="Arial"/>
          <w:bCs/>
          <w:sz w:val="24"/>
          <w:szCs w:val="24"/>
        </w:rPr>
      </w:pPr>
    </w:p>
    <w:p w:rsidRPr="000932EB" w:rsidR="00867D87" w:rsidP="00867D87" w:rsidRDefault="00867D8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867D87" w:rsidP="00867D87" w:rsidRDefault="00867D87">
      <w:pPr>
        <w:jc w:val="both"/>
        <w:rPr>
          <w:rFonts w:ascii="Arial" w:hAnsi="Arial" w:cs="Arial"/>
          <w:bCs/>
          <w:sz w:val="24"/>
          <w:szCs w:val="24"/>
        </w:rPr>
      </w:pPr>
    </w:p>
    <w:p w:rsidRPr="000932EB" w:rsidR="009E5EDE" w:rsidP="005A45D6" w:rsidRDefault="00867D87">
      <w:pPr>
        <w:jc w:val="both"/>
        <w:rPr>
          <w:rFonts w:ascii="Arial" w:hAnsi="Arial" w:cs="Arial"/>
          <w:bCs/>
          <w:sz w:val="24"/>
          <w:szCs w:val="24"/>
        </w:rPr>
      </w:pPr>
      <w:r w:rsidRPr="000932EB">
        <w:rPr>
          <w:rFonts w:ascii="Arial" w:hAnsi="Arial" w:cs="Arial"/>
          <w:bCs/>
          <w:sz w:val="24"/>
          <w:szCs w:val="24"/>
        </w:rPr>
        <w:t xml:space="preserve">Stečajni vjerovnici: </w:t>
      </w:r>
    </w:p>
    <w:sectPr w:rsidRPr="000932EB" w:rsidR="009E5EDE" w:rsidSect="002A4349">
      <w:headerReference w:type="even" r:id="rId10"/>
      <w:headerReference w:type="default" r:id="rId11"/>
      <w:headerReference w:type="first" r:id="rId12"/>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3E0D" w:rsidRDefault="008D3E0D">
      <w:r>
        <w:separator/>
      </w:r>
    </w:p>
  </w:endnote>
  <w:endnote w:type="continuationSeparator" w:id="0">
    <w:p w:rsidR="008D3E0D" w:rsidRDefault="008D3E0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3E0D" w:rsidRDefault="008D3E0D">
      <w:r>
        <w:separator/>
      </w:r>
    </w:p>
  </w:footnote>
  <w:footnote w:type="continuationSeparator" w:id="0">
    <w:p w:rsidR="008D3E0D" w:rsidRDefault="008D3E0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D3E0D" w:rsidRDefault="005A45D6">
    <w:pPr>
      <w:pStyle w:val="Tijeloteksta"/>
      <w:spacing w:line="14" w:lineRule="auto"/>
      <w:rPr>
        <w:sz w:val="20"/>
      </w:rPr>
    </w:pPr>
    <w:r>
      <w:rPr>
        <w:noProof/>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" type="#_x0000_t202" style="position:absolute;left:0;text-align:left;margin-left:291.65pt;margin-top:20.7pt;width:13pt;height:15.3pt;z-index:-251658752;visibility:visible;mso-wrap-style:square;mso-wrap-distance-left:0;mso-wrap-distance-top:0;mso-wrap-distance-right:0;mso-wrap-distance-bottom:0;mso-position-horizontal:absolute;mso-position-horizontal-relative:page;mso-position-vertical:absolute;mso-position-vertical-relative:page;v-text-anchor:top" id="Textbox 1" o:spid="_x0000_s55297" stroked="f" filled="f">
          <v:path arrowok="t"/>
          <v:textbox inset="0,0,0,0">
            <w:txbxContent>
              <w:p w:rsidR="008D3E0D" w:rsidRDefault="008D3E0D">
                <w:pPr>
                  <w:pStyle w:val="Tijeloteksta"/>
                  <w:spacing w:before="10"/>
                  <w:ind w:left="60"/>
                </w:pPr>
                <w:r>
                  <w:rPr>
                    <w:spacing w:val="-10"/>
                  </w:rPr>
                  <w:fldChar w:fldCharType="begin"/>
                </w:r>
                <w:r>
                  <w:rPr>
                    <w:spacing w:val="-10"/>
                  </w:rPr>
                  <w:instrText xml:space="preserve"> PAGE </w:instrText>
                </w:r>
                <w:r>
                  <w:rPr>
                    <w:spacing w:val="-10"/>
                  </w:rPr>
                  <w:fldChar w:fldCharType="separate"/>
                </w:r>
                <w:r w:rsidR="005A45D6">
                  <w:rPr>
                    <w:noProof/>
                    <w:spacing w:val="-10"/>
                  </w:rPr>
                  <w:t>1</w:t>
                </w:r>
                <w:r>
                  <w:rPr>
                    <w:spacing w:val="-10"/>
                  </w:rPr>
                  <w:fldChar w:fldCharType="end"/>
                </w:r>
              </w:p>
            </w:txbxContent>
          </v:textbox>
          <w10:wrap anchorx="page" anchory="page"/>
        </v:shape>
      </w:pict>
    </w:r>
    <w:r w:rsidR="00F117B7">
      <w:rPr>
        <w:sz w:val="20"/>
      </w:rPr>
      <w:t xml:space="preserve"> </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D3E0D" w:rsidP="00D81A44" w:rsidRDefault="008D3E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D3E0D" w:rsidRDefault="008D3E0D">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8D3E0D" w:rsidP="00D81A44" w:rsidRDefault="008D3E0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5A45D6">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8D3E0D" w:rsidP="003D5E96" w:rsidRDefault="008D3E0D">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8D3E0D" w:rsidP="003D5E96" w:rsidRDefault="008D3E0D">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2838/23</w:t>
    </w:r>
  </w:p>
  <w:p w:rsidRPr="00A207D6" w:rsidR="008D3E0D" w:rsidP="003D5E96" w:rsidRDefault="008D3E0D">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D3E0D" w:rsidRDefault="008D3E0D">
    <w:pPr>
      <w:pStyle w:val="Zaglavlje"/>
    </w:pPr>
  </w:p>
  <w:p w:rsidR="008D3E0D" w:rsidRDefault="008D3E0D">
    <w:pPr>
      <w:pStyle w:val="Zaglavlje"/>
    </w:pPr>
  </w:p>
  <w:p w:rsidR="008D3E0D" w:rsidRDefault="008D3E0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9">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0">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1">
    <w:nsid w:val="1295091A"/>
    <w:multiLevelType w:val="hybridMultilevel"/>
    <w:tmpl w:val="9FBA2494"/>
    <w:lvl w:ilvl="0" w:tplc="28800F12">
      <w:start w:val="1"/>
      <w:numFmt w:val="decimal"/>
      <w:lvlText w:val="%1."/>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3">
    <w:nsid w:val="25990CBE"/>
    <w:multiLevelType w:val="hybridMultilevel"/>
    <w:tmpl w:val="74788C6A"/>
    <w:lvl w:ilvl="0" w:tplc="FAB48A54">
      <w:start w:val="1"/>
      <w:numFmt w:val="upperRoman"/>
      <w:lvlText w:val="%1."/>
      <w:lvlJc w:val="left"/>
      <w:pPr>
        <w:ind w:left="315" w:hanging="199"/>
        <w:jc w:val="left"/>
      </w:pPr>
      <w:rPr>
        <w:rFonts w:hint="default" w:ascii="Arial" w:hAnsi="Arial" w:eastAsia="Times New Roman" w:cs="Arial"/>
        <w:b w:val="false"/>
        <w:bCs w:val="false"/>
        <w:i w:val="false"/>
        <w:iCs w:val="false"/>
        <w:spacing w:val="-4"/>
        <w:w w:val="100"/>
        <w:sz w:val="24"/>
        <w:szCs w:val="24"/>
        <w:lang w:val="hr-HR" w:eastAsia="en-US" w:bidi="ar-SA"/>
      </w:rPr>
    </w:lvl>
    <w:lvl w:ilvl="1" w:tplc="28800F12">
      <w:start w:val="1"/>
      <w:numFmt w:val="decimal"/>
      <w:lvlText w:val="%2."/>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2" w:tplc="C4020180">
      <w:numFmt w:val="bullet"/>
      <w:lvlText w:val="•"/>
      <w:lvlJc w:val="left"/>
      <w:pPr>
        <w:ind w:left="840" w:hanging="231"/>
      </w:pPr>
      <w:rPr>
        <w:rFonts w:hint="default"/>
        <w:lang w:val="hr-HR" w:eastAsia="en-US" w:bidi="ar-SA"/>
      </w:rPr>
    </w:lvl>
    <w:lvl w:ilvl="3" w:tplc="0C2443BA">
      <w:numFmt w:val="bullet"/>
      <w:lvlText w:val="•"/>
      <w:lvlJc w:val="left"/>
      <w:pPr>
        <w:ind w:left="1040" w:hanging="231"/>
      </w:pPr>
      <w:rPr>
        <w:rFonts w:hint="default"/>
        <w:lang w:val="hr-HR" w:eastAsia="en-US" w:bidi="ar-SA"/>
      </w:rPr>
    </w:lvl>
    <w:lvl w:ilvl="4" w:tplc="8CDA30E2">
      <w:numFmt w:val="bullet"/>
      <w:lvlText w:val="•"/>
      <w:lvlJc w:val="left"/>
      <w:pPr>
        <w:ind w:left="2263" w:hanging="231"/>
      </w:pPr>
      <w:rPr>
        <w:rFonts w:hint="default"/>
        <w:lang w:val="hr-HR" w:eastAsia="en-US" w:bidi="ar-SA"/>
      </w:rPr>
    </w:lvl>
    <w:lvl w:ilvl="5" w:tplc="BF525F22">
      <w:numFmt w:val="bullet"/>
      <w:lvlText w:val="•"/>
      <w:lvlJc w:val="left"/>
      <w:pPr>
        <w:ind w:left="3487" w:hanging="231"/>
      </w:pPr>
      <w:rPr>
        <w:rFonts w:hint="default"/>
        <w:lang w:val="hr-HR" w:eastAsia="en-US" w:bidi="ar-SA"/>
      </w:rPr>
    </w:lvl>
    <w:lvl w:ilvl="6" w:tplc="24CCEE30">
      <w:numFmt w:val="bullet"/>
      <w:lvlText w:val="•"/>
      <w:lvlJc w:val="left"/>
      <w:pPr>
        <w:ind w:left="4711" w:hanging="231"/>
      </w:pPr>
      <w:rPr>
        <w:rFonts w:hint="default"/>
        <w:lang w:val="hr-HR" w:eastAsia="en-US" w:bidi="ar-SA"/>
      </w:rPr>
    </w:lvl>
    <w:lvl w:ilvl="7" w:tplc="707A5804">
      <w:numFmt w:val="bullet"/>
      <w:lvlText w:val="•"/>
      <w:lvlJc w:val="left"/>
      <w:pPr>
        <w:ind w:left="5935" w:hanging="231"/>
      </w:pPr>
      <w:rPr>
        <w:rFonts w:hint="default"/>
        <w:lang w:val="hr-HR" w:eastAsia="en-US" w:bidi="ar-SA"/>
      </w:rPr>
    </w:lvl>
    <w:lvl w:ilvl="8" w:tplc="F062620E">
      <w:numFmt w:val="bullet"/>
      <w:lvlText w:val="•"/>
      <w:lvlJc w:val="left"/>
      <w:pPr>
        <w:ind w:left="7158" w:hanging="231"/>
      </w:pPr>
      <w:rPr>
        <w:rFonts w:hint="default"/>
        <w:lang w:val="hr-HR" w:eastAsia="en-US" w:bidi="ar-SA"/>
      </w:rPr>
    </w:lvl>
  </w:abstractNum>
  <w:abstractNum w:abstractNumId="14">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5">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6">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7">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8">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9">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20">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21">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23">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4">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25">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26">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28">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29">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30">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31">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4"/>
  </w:num>
  <w:num w:numId="2">
    <w:abstractNumId w:val="12"/>
  </w:num>
  <w:num w:numId="3">
    <w:abstractNumId w:val="29"/>
  </w:num>
  <w:num w:numId="4">
    <w:abstractNumId w:val="18"/>
  </w:num>
  <w:num w:numId="5">
    <w:abstractNumId w:val="26"/>
  </w:num>
  <w:num w:numId="6">
    <w:abstractNumId w:val="21"/>
  </w:num>
  <w:num w:numId="7">
    <w:abstractNumId w:val="31"/>
  </w:num>
  <w:num w:numId="8">
    <w:abstractNumId w:val="25"/>
  </w:num>
  <w:num w:numId="9">
    <w:abstractNumId w:val="27"/>
  </w:num>
  <w:num w:numId="10">
    <w:abstractNumId w:val="22"/>
  </w:num>
  <w:num w:numId="11">
    <w:abstractNumId w:val="19"/>
  </w:num>
  <w:num w:numId="12">
    <w:abstractNumId w:val="15"/>
  </w:num>
  <w:num w:numId="13">
    <w:abstractNumId w:val="7"/>
  </w:num>
  <w:num w:numId="14">
    <w:abstractNumId w:val="10"/>
  </w:num>
  <w:num w:numId="15">
    <w:abstractNumId w:val="17"/>
  </w:num>
  <w:num w:numId="16">
    <w:abstractNumId w:val="28"/>
  </w:num>
  <w:num w:numId="17">
    <w:abstractNumId w:val="16"/>
  </w:num>
  <w:num w:numId="18">
    <w:abstractNumId w:val="23"/>
  </w:num>
  <w:num w:numId="19">
    <w:abstractNumId w:val="20"/>
  </w:num>
  <w:num w:numId="20">
    <w:abstractNumId w:val="14"/>
  </w:num>
  <w:num w:numId="21">
    <w:abstractNumId w:val="8"/>
  </w:num>
  <w:num w:numId="22">
    <w:abstractNumId w:val="9"/>
  </w:num>
  <w:num w:numId="23">
    <w:abstractNumId w:val="30"/>
  </w:num>
  <w:num w:numId="24">
    <w:abstractNumId w:val="13"/>
  </w:num>
  <w:num w:numId="25">
    <w:abstractNumId w:val="11"/>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55299" v:ext="edit"/>
    <o:shapelayout v:ext="edit">
      <o:idmap data="54"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4316"/>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2C91"/>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364E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7070"/>
    <w:rsid w:val="00570739"/>
    <w:rsid w:val="00570945"/>
    <w:rsid w:val="005711A3"/>
    <w:rsid w:val="00571D36"/>
    <w:rsid w:val="00574AF1"/>
    <w:rsid w:val="00574B27"/>
    <w:rsid w:val="005750A7"/>
    <w:rsid w:val="00575D4E"/>
    <w:rsid w:val="005762A7"/>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5D6"/>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673D"/>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997"/>
    <w:rsid w:val="006B4046"/>
    <w:rsid w:val="006B5E30"/>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3E0D"/>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9EF"/>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7292"/>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74C"/>
    <w:rsid w:val="00D02FBA"/>
    <w:rsid w:val="00D04652"/>
    <w:rsid w:val="00D04921"/>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5404"/>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7B7"/>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9" v:ext="edit"/>
    <o:shapelayout v:ext="edit">
      <o:idmap data="1" v:ext="edit"/>
    </o:shapelayout>
  </w:shapeDefaults>
  <w:decimalSymbol w:val=","/>
  <w:listSeparator w:val=";"/>
  <w14:docId w14:val="679F31C3"/>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veljače 2024.</izvorni_sadrzaj>
    <derivirana_varijabla naziv="DomainObject.StvarniPocetakDatum_1">14. veljače 2024.</derivirana_varijabla>
  </DomainObject.StvarniPocetakDatum>
  <DomainObject.StvarniZavrsetakDatum>
    <izvorni_sadrzaj>14. veljače 2024.</izvorni_sadrzaj>
    <derivirana_varijabla naziv="DomainObject.StvarniZavrsetakDatum_1">14. veljače 2024.</derivirana_varijabla>
  </DomainObject.StvarniZavrsetakDatum>
  <DomainObject.PlaniraniZavrsetakDatum>
    <izvorni_sadrzaj>14. veljače 2024.</izvorni_sadrzaj>
    <derivirana_varijabla naziv="DomainObject.PlaniraniZavrsetakDatum_1">14. veljače 2024.</derivirana_varijabla>
  </DomainObject.PlaniraniZavrsetakDatum>
  <DomainObject.PlaniraniPocetakDatum>
    <izvorni_sadrzaj>14. veljače 2024.</izvorni_sadrzaj>
    <derivirana_varijabla naziv="DomainObject.PlaniraniPocetakDatum_1">14. veljače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8</izvorni_sadrzaj>
    <derivirana_varijabla naziv="DomainObject.Zapisnik.BrojStranica_1">8</derivirana_varijabla>
  </DomainObject.Zapisnik.BrojStranica>
  <DomainObject.Zapisnik.DatumKreiranja>
    <izvorni_sadrzaj>14. veljače 2024.</izvorni_sadrzaj>
    <derivirana_varijabla naziv="DomainObject.Zapisnik.DatumKreiranja_1">14. veljače 2024.</derivirana_varijabla>
  </DomainObject.Zapisnik.DatumKreiranja>
  <DomainObject.Zapisnik.ImovinskaKorist>
    <izvorni_sadrzaj/>
    <derivirana_varijabla naziv="DomainObject.Zapisnik.ImovinskaKorist_1"/>
  </DomainObject.Zapisnik.ImovinskaKorist>
  <DomainObject.Zapisnik.Oznaka>
    <izvorni_sadrzaj>St-798/2023-17</izvorni_sadrzaj>
    <derivirana_varijabla naziv="DomainObject.Zapisnik.Oznaka_1">St-798/2023-17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2023.</izvorni_sadrzaj>
    <derivirana_varijabla naziv="DomainObject.Predmet.DatumOsnivanja_1">20.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St-798/2023</izvorni_sadrzaj>
    <derivirana_varijabla naziv="DomainObject.Predmet.OznakaBroj_1">St-798/2023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ZONA d.o.o.</izvorni_sadrzaj>
    <derivirana_varijabla naziv="DomainObject.Predmet.ProtustrankaFormated_1">  AUTO ZONA d.o.o.</derivirana_varijabla>
  </DomainObject.Predmet.ProtustrankaFormated>
  <DomainObject.Predmet.ProtustrankaFormatedOIB>
    <izvorni_sadrzaj>  AUTO ZONA d.o.o., OIB 97472487046</izvorni_sadrzaj>
    <derivirana_varijabla naziv="DomainObject.Predmet.ProtustrankaFormatedOIB_1">  AUTO ZONA d.o.o., OIB 97472487046</derivirana_varijabla>
  </DomainObject.Predmet.ProtustrankaFormatedOIB>
  <DomainObject.Predmet.ProtustrankaFormatedWithAdress>
    <izvorni_sadrzaj> AUTO ZONA d.o.o., Bišćanov put 19, 10000 Zagreb</izvorni_sadrzaj>
    <derivirana_varijabla naziv="DomainObject.Predmet.ProtustrankaFormatedWithAdress_1"> AUTO ZONA d.o.o., Bišćanov put 19, 10000 Zagreb</derivirana_varijabla>
  </DomainObject.Predmet.ProtustrankaFormatedWithAdress>
  <DomainObject.Predmet.ProtustrankaFormatedWithAdressOIB>
    <izvorni_sadrzaj> AUTO ZONA d.o.o., OIB 97472487046, Bišćanov put 19, 10000 Zagreb</izvorni_sadrzaj>
    <derivirana_varijabla naziv="DomainObject.Predmet.ProtustrankaFormatedWithAdressOIB_1"> AUTO ZONA d.o.o., OIB 97472487046, Bišćanov put 19, 10000 Zagreb</derivirana_varijabla>
  </DomainObject.Predmet.ProtustrankaFormatedWithAdressOIB>
  <DomainObject.Predmet.ProtustrankaWithAdress>
    <izvorni_sadrzaj>AUTO ZONA d.o.o. Bišćanov put 19, 10000 Zagreb</izvorni_sadrzaj>
    <derivirana_varijabla naziv="DomainObject.Predmet.ProtustrankaWithAdress_1">AUTO ZONA d.o.o. Bišćanov put 19, 10000 Zagreb</derivirana_varijabla>
  </DomainObject.Predmet.ProtustrankaWithAdress>
  <DomainObject.Predmet.ProtustrankaWithAdressOIB>
    <izvorni_sadrzaj>AUTO ZONA d.o.o., OIB 97472487046, Bišćanov put 19, 10000 Zagreb</izvorni_sadrzaj>
    <derivirana_varijabla naziv="DomainObject.Predmet.ProtustrankaWithAdressOIB_1">AUTO ZONA d.o.o., OIB 97472487046, Bišćanov put 19, 10000 Zagreb</derivirana_varijabla>
  </DomainObject.Predmet.ProtustrankaWithAdressOIB>
  <DomainObject.Predmet.ProtustrankaNazivFormated>
    <izvorni_sadrzaj>AUTO ZONA d.o.o.</izvorni_sadrzaj>
    <derivirana_varijabla naziv="DomainObject.Predmet.ProtustrankaNazivFormated_1">AUTO ZONA d.o.o.</derivirana_varijabla>
  </DomainObject.Predmet.ProtustrankaNazivFormated>
  <DomainObject.Predmet.ProtustrankaNazivFormatedOIB>
    <izvorni_sadrzaj>AUTO ZONA d.o.o., OIB 97472487046</izvorni_sadrzaj>
    <derivirana_varijabla naziv="DomainObject.Predmet.ProtustrankaNazivFormatedOIB_1">AUTO ZONA d.o.o., OIB 97472487046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ZONA d.o.o.; AZ RENT</izvorni_sadrzaj>
    <derivirana_varijabla naziv="DomainObject.Predmet.StrankaFormated_1">  AUTO ZONA d.o.o.; AZ RENT</derivirana_varijabla>
  </DomainObject.Predmet.StrankaFormated>
  <DomainObject.Predmet.StrankaFormatedOIB>
    <izvorni_sadrzaj>  AUTO ZONA d.o.o., OIB 97472487046; AZ RENT</izvorni_sadrzaj>
    <derivirana_varijabla naziv="DomainObject.Predmet.StrankaFormatedOIB_1">  AUTO ZONA d.o.o., OIB 97472487046; AZ RENT</derivirana_varijabla>
  </DomainObject.Predmet.StrankaFormatedOIB>
  <DomainObject.Predmet.StrankaFormatedWithAdress>
    <izvorni_sadrzaj> AUTO ZONA d.o.o., Bišćanov put 19, 10000 Zagreb; AZ RENT</izvorni_sadrzaj>
    <derivirana_varijabla naziv="DomainObject.Predmet.StrankaFormatedWithAdress_1"> AUTO ZONA d.o.o., Bišćanov put 19, 10000 Zagreb; AZ RENT</derivirana_varijabla>
  </DomainObject.Predmet.StrankaFormatedWithAdress>
  <DomainObject.Predmet.StrankaFormatedWithAdressOIB>
    <izvorni_sadrzaj> AUTO ZONA d.o.o., OIB 97472487046, Bišćanov put 19, 10000 Zagreb; AZ RENT</izvorni_sadrzaj>
    <derivirana_varijabla naziv="DomainObject.Predmet.StrankaFormatedWithAdressOIB_1"> AUTO ZONA d.o.o., OIB 97472487046, Bišćanov put 19, 10000 Zagreb; AZ RENT</derivirana_varijabla>
  </DomainObject.Predmet.StrankaFormatedWithAdressOIB>
  <DomainObject.Predmet.StrankaWithAdress>
    <izvorni_sadrzaj>AUTO ZONA d.o.o. Bišćanov put 19,10000 Zagreb,AZ RENT </izvorni_sadrzaj>
    <derivirana_varijabla naziv="DomainObject.Predmet.StrankaWithAdress_1">AUTO ZONA d.o.o. Bišćanov put 19,10000 Zagreb,AZ RENT </derivirana_varijabla>
  </DomainObject.Predmet.StrankaWithAdress>
  <DomainObject.Predmet.StrankaWithAdressOIB>
    <izvorni_sadrzaj>AUTO ZONA d.o.o., OIB 97472487046, Bišćanov put 19,10000 Zagreb,AZ RENT</izvorni_sadrzaj>
    <derivirana_varijabla naziv="DomainObject.Predmet.StrankaWithAdressOIB_1">AUTO ZONA d.o.o., OIB 97472487046, Bišćanov put 19,10000 Zagreb,AZ RENT</derivirana_varijabla>
  </DomainObject.Predmet.StrankaWithAdressOIB>
  <DomainObject.Predmet.StrankaNazivFormated>
    <izvorni_sadrzaj>AUTO ZONA d.o.o.,AZ RENT</izvorni_sadrzaj>
    <derivirana_varijabla naziv="DomainObject.Predmet.StrankaNazivFormated_1">AUTO ZONA d.o.o.,AZ RENT</derivirana_varijabla>
  </DomainObject.Predmet.StrankaNazivFormated>
  <DomainObject.Predmet.StrankaNazivFormatedOIB>
    <izvorni_sadrzaj>AUTO ZONA d.o.o., OIB 97472487046,AZ RENT</izvorni_sadrzaj>
    <derivirana_varijabla naziv="DomainObject.Predmet.StrankaNazivFormatedOIB_1">AUTO ZONA d.o.o., OIB 97472487046,AZ RENT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AUTO ZONA d.o.o.</item>
      <item>AZ RENT</item>
    </izvorni_sadrzaj>
    <derivirana_varijabla naziv="DomainObject.Predmet.StrankaListFormated_1">
      <item>AUTO ZONA d.o.o.</item>
      <item>AZ RENT</item>
    </derivirana_varijabla>
  </DomainObject.Predmet.StrankaListFormated>
  <DomainObject.Predmet.StrankaListFormatedOIB>
    <izvorni_sadrzaj>
      <item>AUTO ZONA d.o.o., OIB 97472487046</item>
      <item>AZ RENT</item>
    </izvorni_sadrzaj>
    <derivirana_varijabla naziv="DomainObject.Predmet.StrankaListFormatedOIB_1">
      <item>AUTO ZONA d.o.o., OIB 97472487046</item>
      <item>AZ RENT</item>
    </derivirana_varijabla>
  </DomainObject.Predmet.StrankaListFormatedOIB>
  <DomainObject.Predmet.StrankaListFormatedWithAdress>
    <izvorni_sadrzaj>
      <item>AUTO ZONA d.o.o., Bišćanov put 19, 10000 Zagreb</item>
      <item>AZ RENT</item>
    </izvorni_sadrzaj>
    <derivirana_varijabla naziv="DomainObject.Predmet.StrankaListFormatedWithAdress_1">
      <item>AUTO ZONA d.o.o., Bišćanov put 19, 10000 Zagreb</item>
      <item>AZ RENT</item>
    </derivirana_varijabla>
  </DomainObject.Predmet.StrankaListFormatedWithAdress>
  <DomainObject.Predmet.StrankaListFormatedWithAdressOIB>
    <izvorni_sadrzaj>
      <item>AUTO ZONA d.o.o., OIB 97472487046, Bišćanov put 19, 10000 Zagreb</item>
      <item>AZ RENT</item>
    </izvorni_sadrzaj>
    <derivirana_varijabla naziv="DomainObject.Predmet.StrankaListFormatedWithAdressOIB_1">
      <item>AUTO ZONA d.o.o., OIB 97472487046, Bišćanov put 19, 10000 Zagreb</item>
      <item>AZ RENT</item>
    </derivirana_varijabla>
  </DomainObject.Predmet.StrankaListFormatedWithAdressOIB>
  <DomainObject.Predmet.StrankaListNazivFormated>
    <izvorni_sadrzaj>
      <item>AUTO ZONA d.o.o.</item>
      <item>AZ RENT</item>
    </izvorni_sadrzaj>
    <derivirana_varijabla naziv="DomainObject.Predmet.StrankaListNazivFormated_1">
      <item>AUTO ZONA d.o.o.</item>
      <item>AZ RENT</item>
    </derivirana_varijabla>
  </DomainObject.Predmet.StrankaListNazivFormated>
  <DomainObject.Predmet.StrankaListNazivFormatedOIB>
    <izvorni_sadrzaj>
      <item>AUTO ZONA d.o.o., OIB 97472487046</item>
      <item>AZ RENT</item>
    </izvorni_sadrzaj>
    <derivirana_varijabla naziv="DomainObject.Predmet.StrankaListNazivFormatedOIB_1">
      <item>AUTO ZONA d.o.o., OIB 97472487046</item>
      <item>AZ RENT</item>
    </derivirana_varijabla>
  </DomainObject.Predmet.StrankaListNazivFormatedOIB>
  <DomainObject.Predmet.ProtuStrankaListFormated>
    <izvorni_sadrzaj>
      <item>AUTO ZONA d.o.o.</item>
    </izvorni_sadrzaj>
    <derivirana_varijabla naziv="DomainObject.Predmet.ProtuStrankaListFormated_1">
      <item>AUTO ZONA d.o.o.</item>
    </derivirana_varijabla>
  </DomainObject.Predmet.ProtuStrankaListFormated>
  <DomainObject.Predmet.ProtuStrankaListFormatedOIB>
    <izvorni_sadrzaj>
      <item>AUTO ZONA d.o.o., OIB 97472487046</item>
    </izvorni_sadrzaj>
    <derivirana_varijabla naziv="DomainObject.Predmet.ProtuStrankaListFormatedOIB_1">
      <item>AUTO ZONA d.o.o., OIB 97472487046</item>
    </derivirana_varijabla>
  </DomainObject.Predmet.ProtuStrankaListFormatedOIB>
  <DomainObject.Predmet.ProtuStrankaListFormatedWithAdress>
    <izvorni_sadrzaj>
      <item>AUTO ZONA d.o.o., Bišćanov put 19, 10000 Zagreb</item>
    </izvorni_sadrzaj>
    <derivirana_varijabla naziv="DomainObject.Predmet.ProtuStrankaListFormatedWithAdress_1">
      <item>AUTO ZONA d.o.o., Bišćanov put 19, 10000 Zagreb</item>
    </derivirana_varijabla>
  </DomainObject.Predmet.ProtuStrankaListFormatedWithAdress>
  <DomainObject.Predmet.ProtuStrankaListFormatedWithAdressOIB>
    <izvorni_sadrzaj>
      <item>AUTO ZONA d.o.o., OIB 97472487046, Bišćanov put 19, 10000 Zagreb</item>
    </izvorni_sadrzaj>
    <derivirana_varijabla naziv="DomainObject.Predmet.ProtuStrankaListFormatedWithAdressOIB_1">
      <item>AUTO ZONA d.o.o., OIB 97472487046, Bišćanov put 19, 10000 Zagreb</item>
    </derivirana_varijabla>
  </DomainObject.Predmet.ProtuStrankaListFormatedWithAdressOIB>
  <DomainObject.Predmet.ProtuStrankaListNazivFormated>
    <izvorni_sadrzaj>
      <item>AUTO ZONA d.o.o.</item>
    </izvorni_sadrzaj>
    <derivirana_varijabla naziv="DomainObject.Predmet.ProtuStrankaListNazivFormated_1">
      <item>AUTO ZONA d.o.o.</item>
    </derivirana_varijabla>
  </DomainObject.Predmet.ProtuStrankaListNazivFormated>
  <DomainObject.Predmet.ProtuStrankaListNazivFormatedOIB>
    <izvorni_sadrzaj>
      <item>AUTO ZONA d.o.o., OIB 97472487046</item>
    </izvorni_sadrzaj>
    <derivirana_varijabla naziv="DomainObject.Predmet.ProtuStrankaListNazivFormatedOIB_1">
      <item>AUTO ZONA d.o.o., OIB 97472487046</item>
    </derivirana_varijabla>
  </DomainObject.Predmet.ProtuStrankaListNazivFormatedOIB>
  <DomainObject.Predmet.OstaliListFormated>
    <izvorni_sadrzaj>
      <item>Bariša Pavičić</item>
      <item>Zlatko Knezović</item>
    </izvorni_sadrzaj>
    <derivirana_varijabla naziv="DomainObject.Predmet.OstaliListFormated_1">
      <item>Bariša Pavičić</item>
      <item>Zlatko Knezović</item>
    </derivirana_varijabla>
  </DomainObject.Predmet.OstaliListFormated>
  <DomainObject.Predmet.OstaliListFormatedOIB>
    <izvorni_sadrzaj>
      <item>Bariša Pavičić, OIB 54280025302</item>
      <item>Zlatko Knezović, OIB 99619299023</item>
    </izvorni_sadrzaj>
    <derivirana_varijabla naziv="DomainObject.Predmet.OstaliListFormatedOIB_1">
      <item>Bariša Pavičić, OIB 54280025302</item>
      <item>Zlatko Knezović, OIB 99619299023</item>
    </derivirana_varijabla>
  </DomainObject.Predmet.OstaliListFormatedOIB>
  <DomainObject.Predmet.OstaliListFormatedWithAdress>
    <izvorni_sadrzaj>
      <item>Bariša Pavičić, Petra i Tome Erdody 12, 10000 Zagreb</item>
      <item>Zlatko Knezović, Radnička cesta 54, 10000 Zagreb</item>
    </izvorni_sadrzaj>
    <derivirana_varijabla naziv="DomainObject.Predmet.OstaliListFormatedWithAdress_1">
      <item>Bariša Pavičić, Petra i Tome Erdody 12, 10000 Zagreb</item>
      <item>Zlatko Knezović, Radnička cesta 54, 10000 Zagreb</item>
    </derivirana_varijabla>
  </DomainObject.Predmet.OstaliListFormatedWithAdress>
  <DomainObject.Predmet.OstaliListFormatedWithAdressOIB>
    <izvorni_sadrzaj>
      <item>Bariša Pavičić, OIB 54280025302, Petra i Tome Erdody 12, 10000 Zagreb</item>
      <item>Zlatko Knezović, OIB 99619299023, Radnička cesta 54, 10000 Zagreb</item>
    </izvorni_sadrzaj>
    <derivirana_varijabla naziv="DomainObject.Predmet.OstaliListFormatedWithAdressOIB_1">
      <item>Bariša Pavičić, OIB 54280025302, Petra i Tome Erdody 12, 10000 Zagreb</item>
      <item>Zlatko Knezović, OIB 99619299023, Radnička cesta 54, 10000 Zagreb</item>
    </derivirana_varijabla>
  </DomainObject.Predmet.OstaliListFormatedWithAdressOIB>
  <DomainObject.Predmet.OstaliListNazivFormated>
    <izvorni_sadrzaj>
      <item>Bariša Pavičić</item>
      <item>Zlatko Knezović</item>
    </izvorni_sadrzaj>
    <derivirana_varijabla naziv="DomainObject.Predmet.OstaliListNazivFormated_1">
      <item>Bariša Pavičić</item>
      <item>Zlatko Knezović</item>
    </derivirana_varijabla>
  </DomainObject.Predmet.OstaliListNazivFormated>
  <DomainObject.Predmet.OstaliListNazivFormatedOIB>
    <izvorni_sadrzaj>
      <item>Bariša Pavičić, OIB 54280025302</item>
      <item>Zlatko Knezović, OIB 99619299023</item>
    </izvorni_sadrzaj>
    <derivirana_varijabla naziv="DomainObject.Predmet.OstaliListNazivFormatedOIB_1">
      <item>Bariša Pavičić, OIB 54280025302</item>
      <item>Zlatko Knezović, OIB 99619299023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2024.</izvorni_sadrzaj>
    <derivirana_varijabla naziv="DomainObject.Datum_1">14. veljače 2024.</derivirana_varijabla>
  </DomainObject.Datum>
  <DomainObject.PoslovniBrojDokumenta>
    <izvorni_sadrzaj>St-798/2023-17</izvorni_sadrzaj>
    <derivirana_varijabla naziv="DomainObject.PoslovniBrojDokumenta_1">St-798/2023-17</derivirana_varijabla>
  </DomainObject.PoslovniBrojDokumenta>
  <DomainObject.Predmet.StrankaIDrugi>
    <izvorni_sadrzaj>AUTO ZONA d.o.o. i dr.</izvorni_sadrzaj>
    <derivirana_varijabla naziv="DomainObject.Predmet.StrankaIDrugi_1">AUTO ZONA d.o.o. i dr.</derivirana_varijabla>
  </DomainObject.Predmet.StrankaIDrugi>
  <DomainObject.Predmet.ProtustrankaIDrugi>
    <izvorni_sadrzaj>AUTO ZONA d.o.o.</izvorni_sadrzaj>
    <derivirana_varijabla naziv="DomainObject.Predmet.ProtustrankaIDrugi_1">AUTO ZONA d.o.o.</derivirana_varijabla>
  </DomainObject.Predmet.ProtustrankaIDrugi>
  <DomainObject.Predmet.StrankaIDrugiAdressOIB>
    <izvorni_sadrzaj>AUTO ZONA d.o.o., OIB 97472487046, Bišćanov put 19, 10000 Zagreb i dr.</izvorni_sadrzaj>
    <derivirana_varijabla naziv="DomainObject.Predmet.StrankaIDrugiAdressOIB_1">AUTO ZONA d.o.o., OIB 97472487046, Bišćanov put 19, 10000 Zagreb i dr.</derivirana_varijabla>
  </DomainObject.Predmet.StrankaIDrugiAdressOIB>
  <DomainObject.Predmet.ProtustrankaIDrugiAdressOIB>
    <izvorni_sadrzaj>AUTO ZONA d.o.o., OIB 97472487046, Bišćanov put 19, 10000 Zagreb</izvorni_sadrzaj>
    <derivirana_varijabla naziv="DomainObject.Predmet.ProtustrankaIDrugiAdressOIB_1">AUTO ZONA d.o.o., OIB 97472487046, Bišćanov put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ZONA d.o.o.</item>
      <item>AUTO ZONA d.o.o.</item>
      <item>AZ RENT</item>
      <item>Bariša Pavičić</item>
      <item>Zlatko Knezović</item>
    </izvorni_sadrzaj>
    <derivirana_varijabla naziv="DomainObject.Predmet.SudioniciListNaziv_1">
      <item>AUTO ZONA d.o.o.</item>
      <item>AUTO ZONA d.o.o.</item>
      <item>AZ RENT</item>
      <item>Bariša Pavičić</item>
      <item>Zlatko Knezović</item>
    </derivirana_varijabla>
  </DomainObject.Predmet.SudioniciListNaziv>
  <DomainObject.Predmet.SudioniciListAdressOIB>
    <izvorni_sadrzaj>
      <item>AUTO ZONA d.o.o., OIB 97472487046, Bišćanov put 19,10000 Zagreb</item>
      <item>AUTO ZONA d.o.o., OIB 97472487046, Bišćanov put 19,10000 Zagreb</item>
      <item>AZ RENT</item>
      <item>Bariša Pavičić, OIB 54280025302, Petra i Tome Erdody 12,10000 Zagreb</item>
      <item>Zlatko Knezović, OIB 99619299023, Radnička cesta 54,10000 Zagreb</item>
    </izvorni_sadrzaj>
    <derivirana_varijabla naziv="DomainObject.Predmet.SudioniciListAdressOIB_1">
      <item>AUTO ZONA d.o.o., OIB 97472487046, Bišćanov put 19,10000 Zagreb</item>
      <item>AUTO ZONA d.o.o., OIB 97472487046, Bišćanov put 19,10000 Zagreb</item>
      <item>AZ RENT</item>
      <item>Bariša Pavičić, OIB 54280025302, Petra i Tome Erdody 12,10000 Zagreb</item>
      <item>Zlatko Knezović, OIB 99619299023, Radnička cesta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97472487046</item>
      <item>, OIB 97472487046</item>
      <item>, OIB null</item>
      <item>, OIB 54280025302</item>
      <item>, OIB 99619299023</item>
    </izvorni_sadrzaj>
    <derivirana_varijabla naziv="DomainObject.Predmet.SudioniciListNazivOIB_1">
      <item>, OIB 97472487046</item>
      <item>, OIB 97472487046</item>
      <item>, OIB null</item>
      <item>, OIB 54280025302</item>
      <item>, OIB 99619299023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6909CD-4AE1-469C-877F-1258EFBD4C5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2050</properties:Words>
  <properties:Characters>12039</properties:Characters>
  <properties:Lines>462</properties:Lines>
  <properties:Paragraphs>242</properties:Paragraphs>
  <properties:TotalTime>12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14287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2024-01-16T09:16:00Z</dcterms:created>
  <dc:creator>Vinka Mihalinčić</dc:creator>
  <cp:lastModifiedBy>Vinka Mihalinčić</cp:lastModifiedBy>
  <cp:lastPrinted>2023-01-11T09:19:00Z</cp:lastPrinted>
  <dcterms:modified xmlns:xsi="http://www.w3.org/2001/XMLSchema-instance" xsi:type="dcterms:W3CDTF">2024-02-14T12:50:00Z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St-798/2023-17 / Zapisnik - Izvještajno ročište (St-798-23_-_izvještajno_ročište.docx)</vt:lpwstr>
  </prop:property>
  <prop:property fmtid="{D5CDD505-2E9C-101B-9397-08002B2CF9AE}" pid="4" name="CC_coloring">
    <vt:bool>false</vt:bool>
  </prop:property>
  <prop:property fmtid="{D5CDD505-2E9C-101B-9397-08002B2CF9AE}" pid="5" name="BrojStranica">
    <vt:i4>7</vt:i4>
  </prop:property>
</prop:Properties>
</file>